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918E9" w14:textId="77777777" w:rsidR="007F0F1F" w:rsidRDefault="00873D96" w:rsidP="00E46780">
      <w:pPr>
        <w:tabs>
          <w:tab w:val="left" w:pos="4827"/>
        </w:tabs>
        <w:jc w:val="right"/>
      </w:pPr>
      <w:bookmarkStart w:id="0" w:name="_GoBack"/>
      <w:bookmarkEnd w:id="0"/>
      <w:r w:rsidRPr="00873D96">
        <w:rPr>
          <w:noProof/>
        </w:rPr>
        <w:drawing>
          <wp:anchor distT="0" distB="0" distL="114300" distR="114300" simplePos="0" relativeHeight="251658240" behindDoc="0" locked="0" layoutInCell="1" allowOverlap="1" wp14:anchorId="6F7D6C41" wp14:editId="7E2BEE56">
            <wp:simplePos x="0" y="0"/>
            <wp:positionH relativeFrom="column">
              <wp:posOffset>-135255</wp:posOffset>
            </wp:positionH>
            <wp:positionV relativeFrom="paragraph">
              <wp:posOffset>212</wp:posOffset>
            </wp:positionV>
            <wp:extent cx="1802130" cy="426720"/>
            <wp:effectExtent l="0" t="0" r="1270" b="508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078">
        <w:tab/>
      </w:r>
      <w:r w:rsidR="00F40078">
        <w:tab/>
      </w:r>
      <w:r w:rsidR="00F40078">
        <w:tab/>
      </w:r>
      <w:r w:rsidR="00E46780">
        <w:rPr>
          <w:rFonts w:hint="eastAsia"/>
        </w:rPr>
        <w:tab/>
      </w:r>
    </w:p>
    <w:p w14:paraId="410D92A4" w14:textId="5BA15E5D" w:rsidR="00C048F5" w:rsidRPr="00C048F5" w:rsidRDefault="001D1E70" w:rsidP="00C048F5">
      <w:pPr>
        <w:tabs>
          <w:tab w:val="left" w:pos="4827"/>
        </w:tabs>
        <w:jc w:val="right"/>
        <w:rPr>
          <w:b/>
          <w:color w:val="7030A0"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</w:t>
      </w:r>
      <w:bookmarkStart w:id="1" w:name="OLE_LINK3"/>
      <w:bookmarkStart w:id="2" w:name="OLE_LINK4"/>
      <w:r w:rsidR="0058050D">
        <w:rPr>
          <w:rFonts w:hint="eastAsia"/>
          <w:b/>
          <w:color w:val="FF0000"/>
          <w:sz w:val="36"/>
          <w:szCs w:val="36"/>
        </w:rPr>
        <w:t>Graduate Student</w:t>
      </w:r>
      <w:r w:rsidR="00000C0A" w:rsidRPr="00F671DE">
        <w:rPr>
          <w:rFonts w:hint="eastAsia"/>
          <w:b/>
          <w:color w:val="FF0000"/>
          <w:sz w:val="36"/>
          <w:szCs w:val="36"/>
        </w:rPr>
        <w:t xml:space="preserve"> </w:t>
      </w:r>
      <w:r w:rsidR="003A1B88" w:rsidRPr="00F671DE">
        <w:rPr>
          <w:rFonts w:hint="eastAsia"/>
          <w:b/>
          <w:color w:val="FF0000"/>
          <w:sz w:val="36"/>
          <w:szCs w:val="36"/>
        </w:rPr>
        <w:t>Resume Scorecard</w:t>
      </w:r>
      <w:bookmarkEnd w:id="1"/>
      <w:bookmarkEnd w:id="2"/>
    </w:p>
    <w:p w14:paraId="7CBB4A24" w14:textId="77777777" w:rsidR="00C048F5" w:rsidRDefault="00D371A6" w:rsidP="00B92AA4">
      <w:pPr>
        <w:tabs>
          <w:tab w:val="left" w:pos="4827"/>
        </w:tabs>
        <w:spacing w:line="360" w:lineRule="auto"/>
      </w:pPr>
      <w:r>
        <w:rPr>
          <w:rFonts w:hint="eastAsia"/>
        </w:rPr>
        <w:t xml:space="preserve"> </w:t>
      </w:r>
    </w:p>
    <w:p w14:paraId="2C46CA32" w14:textId="1A04275B" w:rsidR="00630D6E" w:rsidRDefault="00262378" w:rsidP="00DD4131">
      <w:pPr>
        <w:tabs>
          <w:tab w:val="left" w:pos="4827"/>
        </w:tabs>
        <w:spacing w:line="360" w:lineRule="auto"/>
        <w:ind w:left="-180"/>
      </w:pPr>
      <w:r w:rsidRPr="00206602">
        <w:rPr>
          <w:rFonts w:hint="eastAsia"/>
        </w:rPr>
        <w:t xml:space="preserve">Student Name: _____________   </w:t>
      </w:r>
      <w:r w:rsidR="00053B57">
        <w:rPr>
          <w:rFonts w:hint="eastAsia"/>
        </w:rPr>
        <w:t xml:space="preserve">         </w:t>
      </w:r>
      <w:r w:rsidR="00F2415D" w:rsidRPr="00206602">
        <w:rPr>
          <w:rFonts w:hint="eastAsia"/>
        </w:rPr>
        <w:t>Date: __________</w:t>
      </w:r>
      <w:r w:rsidR="00206602">
        <w:rPr>
          <w:rFonts w:hint="eastAsia"/>
        </w:rPr>
        <w:t>__</w:t>
      </w:r>
      <w:r w:rsidR="00F2415D" w:rsidRPr="00206602">
        <w:rPr>
          <w:rFonts w:hint="eastAsia"/>
        </w:rPr>
        <w:t xml:space="preserve">  </w:t>
      </w:r>
      <w:r w:rsidR="00053B57">
        <w:rPr>
          <w:rFonts w:hint="eastAsia"/>
        </w:rPr>
        <w:t xml:space="preserve">  </w:t>
      </w:r>
      <w:r w:rsidR="00053B57">
        <w:t xml:space="preserve">     </w:t>
      </w:r>
      <w:r w:rsidR="003C17DD" w:rsidRPr="00206602">
        <w:rPr>
          <w:rFonts w:hint="eastAsia"/>
        </w:rPr>
        <w:t>Reviewer</w:t>
      </w:r>
      <w:r w:rsidR="00053B57">
        <w:t xml:space="preserve"> Name</w:t>
      </w:r>
      <w:r w:rsidR="003C17DD" w:rsidRPr="00206602">
        <w:rPr>
          <w:rFonts w:hint="eastAsia"/>
        </w:rPr>
        <w:t>:</w:t>
      </w:r>
      <w:r w:rsidR="00206602">
        <w:rPr>
          <w:rFonts w:hint="eastAsia"/>
        </w:rPr>
        <w:t xml:space="preserve"> ____________</w:t>
      </w:r>
    </w:p>
    <w:p w14:paraId="64CB4064" w14:textId="426929F9" w:rsidR="00FE702E" w:rsidRDefault="00BB4CF0" w:rsidP="00EA65D9">
      <w:pPr>
        <w:spacing w:line="360" w:lineRule="auto"/>
        <w:ind w:left="-180" w:right="-450"/>
      </w:pPr>
      <w:r w:rsidRPr="003F16B6">
        <w:rPr>
          <w:rFonts w:hint="eastAsia"/>
          <w:b/>
        </w:rPr>
        <w:t>Scoring Standard:</w:t>
      </w:r>
      <w:r>
        <w:rPr>
          <w:rFonts w:hint="eastAsia"/>
        </w:rPr>
        <w:t xml:space="preserve"> </w:t>
      </w:r>
      <w:r w:rsidR="00D371A6" w:rsidRPr="00D371A6">
        <w:rPr>
          <w:rFonts w:hint="eastAsia"/>
        </w:rPr>
        <w:t xml:space="preserve">0 </w:t>
      </w:r>
      <w:r w:rsidR="00D371A6" w:rsidRPr="00D371A6">
        <w:t>–</w:t>
      </w:r>
      <w:r w:rsidR="00DD4131">
        <w:rPr>
          <w:rFonts w:hint="eastAsia"/>
        </w:rPr>
        <w:t xml:space="preserve"> </w:t>
      </w:r>
      <w:r w:rsidR="00DD4131">
        <w:t>Not Applicable</w:t>
      </w:r>
      <w:r w:rsidR="00D371A6" w:rsidRPr="00D371A6">
        <w:rPr>
          <w:rFonts w:hint="eastAsia"/>
        </w:rPr>
        <w:t>; 1- Incomplete</w:t>
      </w:r>
      <w:r w:rsidR="00DD4131">
        <w:t>/Missing</w:t>
      </w:r>
      <w:r w:rsidR="00D371A6" w:rsidRPr="00D371A6">
        <w:rPr>
          <w:rFonts w:hint="eastAsia"/>
        </w:rPr>
        <w:t xml:space="preserve">; 2 </w:t>
      </w:r>
      <w:r w:rsidR="00D371A6" w:rsidRPr="00D371A6">
        <w:t>–</w:t>
      </w:r>
      <w:r w:rsidR="00D371A6" w:rsidRPr="00D371A6">
        <w:rPr>
          <w:rFonts w:hint="eastAsia"/>
        </w:rPr>
        <w:t xml:space="preserve"> </w:t>
      </w:r>
      <w:r w:rsidR="00DD4131">
        <w:t>Needs Work</w:t>
      </w:r>
      <w:r w:rsidR="00D371A6" w:rsidRPr="00D371A6">
        <w:rPr>
          <w:rFonts w:hint="eastAsia"/>
        </w:rPr>
        <w:t xml:space="preserve">; 3 </w:t>
      </w:r>
      <w:r w:rsidR="00C048F5">
        <w:t>–</w:t>
      </w:r>
      <w:r w:rsidR="00DD4131">
        <w:rPr>
          <w:rFonts w:hint="eastAsia"/>
        </w:rPr>
        <w:t xml:space="preserve"> </w:t>
      </w:r>
      <w:r w:rsidR="00DD4131">
        <w:t>Meets Standards</w:t>
      </w:r>
    </w:p>
    <w:p w14:paraId="64723124" w14:textId="77777777" w:rsidR="00FE702E" w:rsidRDefault="00FE702E" w:rsidP="00B92AA4">
      <w:pPr>
        <w:spacing w:line="360" w:lineRule="auto"/>
      </w:pPr>
    </w:p>
    <w:p w14:paraId="0BD412BD" w14:textId="77777777" w:rsidR="00FE702E" w:rsidRPr="00D371A6" w:rsidRDefault="00FE702E" w:rsidP="00B92AA4">
      <w:pPr>
        <w:spacing w:line="360" w:lineRule="auto"/>
      </w:pPr>
    </w:p>
    <w:tbl>
      <w:tblPr>
        <w:tblStyle w:val="TableGrid"/>
        <w:tblpPr w:leftFromText="180" w:rightFromText="180" w:vertAnchor="page" w:horzAnchor="page" w:tblpX="1264" w:tblpY="3425"/>
        <w:tblW w:w="9735" w:type="dxa"/>
        <w:tblLayout w:type="fixed"/>
        <w:tblLook w:val="04A0" w:firstRow="1" w:lastRow="0" w:firstColumn="1" w:lastColumn="0" w:noHBand="0" w:noVBand="1"/>
      </w:tblPr>
      <w:tblGrid>
        <w:gridCol w:w="8275"/>
        <w:gridCol w:w="360"/>
        <w:gridCol w:w="360"/>
        <w:gridCol w:w="20"/>
        <w:gridCol w:w="340"/>
        <w:gridCol w:w="20"/>
        <w:gridCol w:w="360"/>
      </w:tblGrid>
      <w:tr w:rsidR="00C27B9C" w:rsidRPr="00E92C8F" w14:paraId="5082A638" w14:textId="77777777" w:rsidTr="00DD4131">
        <w:trPr>
          <w:trHeight w:val="427"/>
        </w:trPr>
        <w:tc>
          <w:tcPr>
            <w:tcW w:w="8275" w:type="dxa"/>
            <w:vAlign w:val="center"/>
          </w:tcPr>
          <w:p w14:paraId="05DD0F43" w14:textId="77777777" w:rsidR="00C27B9C" w:rsidRPr="00E92C8F" w:rsidRDefault="00C27B9C" w:rsidP="00DD4131">
            <w:pPr>
              <w:rPr>
                <w:b/>
              </w:rPr>
            </w:pPr>
            <w:bookmarkStart w:id="3" w:name="OLE_LINK23"/>
            <w:bookmarkStart w:id="4" w:name="OLE_LINK24"/>
            <w:r w:rsidRPr="00E92C8F">
              <w:rPr>
                <w:rFonts w:hint="eastAsia"/>
                <w:b/>
              </w:rPr>
              <w:t>Criteria</w:t>
            </w:r>
          </w:p>
        </w:tc>
        <w:tc>
          <w:tcPr>
            <w:tcW w:w="1460" w:type="dxa"/>
            <w:gridSpan w:val="6"/>
            <w:vAlign w:val="center"/>
          </w:tcPr>
          <w:p w14:paraId="0C9F2608" w14:textId="77777777" w:rsidR="00C27B9C" w:rsidRPr="00E92C8F" w:rsidRDefault="00C27B9C" w:rsidP="00DD4131">
            <w:pPr>
              <w:jc w:val="center"/>
              <w:rPr>
                <w:b/>
              </w:rPr>
            </w:pPr>
            <w:r w:rsidRPr="00E92C8F">
              <w:rPr>
                <w:rFonts w:hint="eastAsia"/>
                <w:b/>
              </w:rPr>
              <w:t>Evaluation</w:t>
            </w:r>
          </w:p>
        </w:tc>
      </w:tr>
      <w:tr w:rsidR="00C27B9C" w:rsidRPr="00E92C8F" w14:paraId="2BBE68B3" w14:textId="77777777" w:rsidTr="00DD4131">
        <w:trPr>
          <w:trHeight w:val="454"/>
        </w:trPr>
        <w:tc>
          <w:tcPr>
            <w:tcW w:w="8275" w:type="dxa"/>
            <w:vAlign w:val="center"/>
          </w:tcPr>
          <w:p w14:paraId="3F2F9DB7" w14:textId="77777777" w:rsidR="00C27B9C" w:rsidRPr="00E92C8F" w:rsidRDefault="00C27B9C" w:rsidP="00DD4131">
            <w:pPr>
              <w:rPr>
                <w:b/>
                <w:i/>
              </w:rPr>
            </w:pPr>
            <w:r w:rsidRPr="00297D8D">
              <w:rPr>
                <w:rFonts w:hint="eastAsia"/>
                <w:b/>
                <w:i/>
                <w:color w:val="0070C0"/>
              </w:rPr>
              <w:t>Appearance &amp; Format</w:t>
            </w:r>
          </w:p>
        </w:tc>
        <w:tc>
          <w:tcPr>
            <w:tcW w:w="360" w:type="dxa"/>
            <w:vAlign w:val="center"/>
          </w:tcPr>
          <w:p w14:paraId="20C25A7C" w14:textId="77777777" w:rsidR="00C27B9C" w:rsidRPr="00E92C8F" w:rsidRDefault="00C27B9C" w:rsidP="00DD4131">
            <w:pPr>
              <w:jc w:val="center"/>
            </w:pPr>
            <w:r w:rsidRPr="00E92C8F">
              <w:rPr>
                <w:rFonts w:hint="eastAsia"/>
                <w:b/>
              </w:rPr>
              <w:t>0</w:t>
            </w:r>
          </w:p>
        </w:tc>
        <w:tc>
          <w:tcPr>
            <w:tcW w:w="380" w:type="dxa"/>
            <w:gridSpan w:val="2"/>
            <w:vAlign w:val="center"/>
          </w:tcPr>
          <w:p w14:paraId="5B161B31" w14:textId="77777777" w:rsidR="00C27B9C" w:rsidRPr="00E92C8F" w:rsidRDefault="00C27B9C" w:rsidP="00DD4131">
            <w:pPr>
              <w:jc w:val="center"/>
            </w:pPr>
            <w:r w:rsidRPr="00E92C8F">
              <w:rPr>
                <w:rFonts w:hint="eastAsia"/>
                <w:b/>
              </w:rPr>
              <w:t>1</w:t>
            </w:r>
          </w:p>
        </w:tc>
        <w:tc>
          <w:tcPr>
            <w:tcW w:w="360" w:type="dxa"/>
            <w:gridSpan w:val="2"/>
            <w:vAlign w:val="center"/>
          </w:tcPr>
          <w:p w14:paraId="7A1DFFF6" w14:textId="77777777" w:rsidR="00C27B9C" w:rsidRPr="00E92C8F" w:rsidRDefault="00C27B9C" w:rsidP="00DD4131">
            <w:pPr>
              <w:jc w:val="center"/>
            </w:pPr>
            <w:r w:rsidRPr="00E92C8F">
              <w:rPr>
                <w:rFonts w:hint="eastAsia"/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14:paraId="6BF18669" w14:textId="77777777" w:rsidR="00C27B9C" w:rsidRPr="00E92C8F" w:rsidRDefault="00C27B9C" w:rsidP="00DD4131">
            <w:pPr>
              <w:jc w:val="center"/>
            </w:pPr>
            <w:r w:rsidRPr="00E92C8F">
              <w:rPr>
                <w:rFonts w:hint="eastAsia"/>
                <w:b/>
              </w:rPr>
              <w:t>3</w:t>
            </w:r>
          </w:p>
        </w:tc>
      </w:tr>
      <w:tr w:rsidR="00C27B9C" w:rsidRPr="00E92C8F" w14:paraId="08B43A31" w14:textId="77777777" w:rsidTr="00DD4131">
        <w:trPr>
          <w:trHeight w:val="445"/>
        </w:trPr>
        <w:tc>
          <w:tcPr>
            <w:tcW w:w="8275" w:type="dxa"/>
            <w:vAlign w:val="center"/>
          </w:tcPr>
          <w:p w14:paraId="42C36CED" w14:textId="0B19EAEF" w:rsidR="00C27B9C" w:rsidRPr="00E92C8F" w:rsidRDefault="00C27B9C" w:rsidP="00DD4131">
            <w:bookmarkStart w:id="5" w:name="OLE_LINK1"/>
            <w:bookmarkStart w:id="6" w:name="OLE_LINK2"/>
            <w:r w:rsidRPr="00E92C8F">
              <w:t>Margins are appropr</w:t>
            </w:r>
            <w:r w:rsidR="00EA3AA3">
              <w:t>iate</w:t>
            </w:r>
            <w:r w:rsidRPr="00E92C8F">
              <w:t xml:space="preserve"> </w:t>
            </w:r>
            <w:bookmarkEnd w:id="5"/>
            <w:bookmarkEnd w:id="6"/>
            <w:r w:rsidRPr="00E92C8F">
              <w:t>and consisten</w:t>
            </w:r>
            <w:r w:rsidRPr="00E92C8F">
              <w:rPr>
                <w:rFonts w:hint="eastAsia"/>
              </w:rPr>
              <w:t>t</w:t>
            </w:r>
          </w:p>
        </w:tc>
        <w:tc>
          <w:tcPr>
            <w:tcW w:w="360" w:type="dxa"/>
            <w:vAlign w:val="center"/>
          </w:tcPr>
          <w:p w14:paraId="5E368807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6D0D5CC4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34ACBE72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6212DCF9" w14:textId="77777777" w:rsidR="00C27B9C" w:rsidRPr="00E92C8F" w:rsidRDefault="00C27B9C" w:rsidP="00DD4131">
            <w:pPr>
              <w:jc w:val="center"/>
            </w:pPr>
          </w:p>
        </w:tc>
      </w:tr>
      <w:tr w:rsidR="00C27B9C" w:rsidRPr="00E92C8F" w14:paraId="48D67FA7" w14:textId="77777777" w:rsidTr="00DD4131">
        <w:trPr>
          <w:trHeight w:val="382"/>
        </w:trPr>
        <w:tc>
          <w:tcPr>
            <w:tcW w:w="8275" w:type="dxa"/>
            <w:vAlign w:val="center"/>
          </w:tcPr>
          <w:p w14:paraId="05291557" w14:textId="2642DFF4" w:rsidR="00C27B9C" w:rsidRPr="00E92C8F" w:rsidRDefault="00C27B9C" w:rsidP="00DD4131">
            <w:pPr>
              <w:pStyle w:val="Default"/>
            </w:pPr>
            <w:r w:rsidRPr="00E92C8F">
              <w:rPr>
                <w:rFonts w:asciiTheme="minorHAnsi" w:hAnsiTheme="minorHAnsi" w:cstheme="minorBidi"/>
                <w:color w:val="auto"/>
              </w:rPr>
              <w:t>Fo</w:t>
            </w:r>
            <w:r w:rsidR="00F671DE">
              <w:rPr>
                <w:rFonts w:asciiTheme="minorHAnsi" w:hAnsiTheme="minorHAnsi" w:cstheme="minorBidi"/>
                <w:color w:val="auto"/>
              </w:rPr>
              <w:t>nt size is</w:t>
            </w:r>
            <w:r w:rsidR="00EA3AA3">
              <w:rPr>
                <w:rFonts w:asciiTheme="minorHAnsi" w:hAnsiTheme="minorHAnsi" w:cstheme="minorBidi"/>
                <w:color w:val="auto"/>
              </w:rPr>
              <w:t xml:space="preserve"> 11 or 12 point </w:t>
            </w:r>
          </w:p>
        </w:tc>
        <w:tc>
          <w:tcPr>
            <w:tcW w:w="360" w:type="dxa"/>
            <w:vAlign w:val="center"/>
          </w:tcPr>
          <w:p w14:paraId="14244C2D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4F8B1C36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26C6107F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1773998D" w14:textId="77777777" w:rsidR="00C27B9C" w:rsidRPr="00E92C8F" w:rsidRDefault="00C27B9C" w:rsidP="00DD4131">
            <w:pPr>
              <w:jc w:val="center"/>
            </w:pPr>
          </w:p>
        </w:tc>
      </w:tr>
      <w:tr w:rsidR="00C27B9C" w:rsidRPr="00E92C8F" w14:paraId="6B63B7FB" w14:textId="77777777" w:rsidTr="00DD4131">
        <w:trPr>
          <w:trHeight w:val="652"/>
        </w:trPr>
        <w:tc>
          <w:tcPr>
            <w:tcW w:w="8275" w:type="dxa"/>
            <w:vAlign w:val="center"/>
          </w:tcPr>
          <w:p w14:paraId="67EC03CE" w14:textId="1BC38040" w:rsidR="00C27B9C" w:rsidRPr="00E92C8F" w:rsidRDefault="00EA3AA3" w:rsidP="00DD4131">
            <w:pPr>
              <w:pStyle w:val="Default"/>
            </w:pPr>
            <w:r>
              <w:t xml:space="preserve">Consistent style and </w:t>
            </w:r>
            <w:r w:rsidR="00C27B9C" w:rsidRPr="00E92C8F">
              <w:t>layout throughout the resume— headers, dates, font</w:t>
            </w:r>
            <w:r w:rsidR="00C27B9C" w:rsidRPr="00E92C8F">
              <w:rPr>
                <w:rFonts w:hint="eastAsia"/>
              </w:rPr>
              <w:t xml:space="preserve"> style</w:t>
            </w:r>
            <w:r w:rsidR="00C27B9C" w:rsidRPr="00E92C8F">
              <w:t xml:space="preserve">, </w:t>
            </w:r>
            <w:r>
              <w:t xml:space="preserve">and </w:t>
            </w:r>
            <w:r w:rsidR="00C27B9C" w:rsidRPr="00E92C8F">
              <w:t>spacing</w:t>
            </w:r>
          </w:p>
        </w:tc>
        <w:tc>
          <w:tcPr>
            <w:tcW w:w="360" w:type="dxa"/>
            <w:vAlign w:val="center"/>
          </w:tcPr>
          <w:p w14:paraId="645AE361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0DD1EF83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49DE1DF3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692FD74E" w14:textId="77777777" w:rsidR="00C27B9C" w:rsidRPr="00E92C8F" w:rsidRDefault="00C27B9C" w:rsidP="00DD4131">
            <w:pPr>
              <w:jc w:val="center"/>
            </w:pPr>
          </w:p>
        </w:tc>
      </w:tr>
      <w:tr w:rsidR="00C27B9C" w:rsidRPr="00E92C8F" w14:paraId="1F479347" w14:textId="77777777" w:rsidTr="00DD4131">
        <w:trPr>
          <w:trHeight w:val="472"/>
        </w:trPr>
        <w:tc>
          <w:tcPr>
            <w:tcW w:w="8275" w:type="dxa"/>
            <w:vAlign w:val="center"/>
          </w:tcPr>
          <w:p w14:paraId="48A5572B" w14:textId="6D91A105" w:rsidR="00C27B9C" w:rsidRDefault="00F671DE" w:rsidP="00DD4131">
            <w:pPr>
              <w:pStyle w:val="Default"/>
            </w:pPr>
            <w:r>
              <w:rPr>
                <w:rFonts w:hint="eastAsia"/>
              </w:rPr>
              <w:t>T</w:t>
            </w:r>
            <w:r w:rsidR="00414641">
              <w:rPr>
                <w:rFonts w:hint="eastAsia"/>
              </w:rPr>
              <w:t xml:space="preserve">ext </w:t>
            </w:r>
            <w:r>
              <w:t>is aligned consistently in bullet points, right justification is consistent</w:t>
            </w:r>
            <w:r w:rsidR="00EA65D9">
              <w:t>:</w:t>
            </w:r>
          </w:p>
          <w:p w14:paraId="42F6F9A7" w14:textId="00645F1B" w:rsidR="00EA65D9" w:rsidRPr="00EA65D9" w:rsidRDefault="00EA65D9" w:rsidP="00EA65D9">
            <w:pPr>
              <w:rPr>
                <w:b/>
              </w:rPr>
            </w:pPr>
            <w:r w:rsidRPr="00E92C8F">
              <w:rPr>
                <w:rFonts w:hint="eastAsia"/>
              </w:rPr>
              <w:t xml:space="preserve"> </w:t>
            </w:r>
            <w:r w:rsidRPr="00E92C8F">
              <w:t xml:space="preserve">  </w:t>
            </w:r>
            <w:r>
              <w:t xml:space="preserve">       </w:t>
            </w:r>
            <w:r w:rsidRPr="00EA65D9">
              <w:rPr>
                <w:b/>
              </w:rPr>
              <w:t>Ten Wind Securities</w:t>
            </w:r>
            <w:r w:rsidRPr="00EA65D9">
              <w:rPr>
                <w:b/>
              </w:rPr>
              <w:tab/>
            </w:r>
            <w:r w:rsidRPr="00EA65D9">
              <w:rPr>
                <w:rFonts w:hint="eastAsia"/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</w:t>
            </w:r>
            <w:r w:rsidRPr="00EA65D9">
              <w:rPr>
                <w:rFonts w:hint="eastAsia"/>
                <w:b/>
              </w:rPr>
              <w:t xml:space="preserve"> </w:t>
            </w:r>
            <w:r w:rsidRPr="00EA65D9">
              <w:rPr>
                <w:b/>
              </w:rPr>
              <w:t>Beijing, China</w:t>
            </w:r>
          </w:p>
          <w:p w14:paraId="74A048D6" w14:textId="27020188" w:rsidR="00EA65D9" w:rsidRPr="00E92C8F" w:rsidRDefault="00EA65D9" w:rsidP="00EA65D9">
            <w:pPr>
              <w:pStyle w:val="Default"/>
            </w:pPr>
            <w:r w:rsidRPr="00E92C8F">
              <w:rPr>
                <w:rFonts w:hint="eastAsia"/>
              </w:rPr>
              <w:t xml:space="preserve">          </w:t>
            </w:r>
            <w:r w:rsidRPr="00E92C8F">
              <w:t>Management Trainee, M</w:t>
            </w:r>
            <w:r>
              <w:t xml:space="preserve"> </w:t>
            </w:r>
            <w:r w:rsidRPr="00E92C8F">
              <w:t>&amp;</w:t>
            </w:r>
            <w:r>
              <w:t xml:space="preserve"> </w:t>
            </w:r>
            <w:r w:rsidRPr="00E92C8F">
              <w:t xml:space="preserve">A </w:t>
            </w:r>
            <w:r>
              <w:t>Departmen</w:t>
            </w:r>
            <w:r>
              <w:rPr>
                <w:rFonts w:hint="eastAsia"/>
              </w:rPr>
              <w:t>t</w:t>
            </w: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rPr>
                <w:rFonts w:hint="eastAsia"/>
              </w:rPr>
              <w:t>April</w:t>
            </w:r>
            <w:r w:rsidRPr="00E92C8F">
              <w:t xml:space="preserve"> 2016 – February 2017</w:t>
            </w:r>
          </w:p>
        </w:tc>
        <w:tc>
          <w:tcPr>
            <w:tcW w:w="360" w:type="dxa"/>
            <w:vAlign w:val="center"/>
          </w:tcPr>
          <w:p w14:paraId="44172052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463FB6E4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15581F26" w14:textId="77777777" w:rsidR="00C27B9C" w:rsidRPr="00E92C8F" w:rsidRDefault="00C27B9C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70AFB1DE" w14:textId="77777777" w:rsidR="00C27B9C" w:rsidRPr="00E92C8F" w:rsidRDefault="00C27B9C" w:rsidP="00DD4131">
            <w:pPr>
              <w:jc w:val="center"/>
            </w:pPr>
          </w:p>
        </w:tc>
      </w:tr>
      <w:tr w:rsidR="00EA3AA3" w:rsidRPr="00E92C8F" w14:paraId="0030992D" w14:textId="77777777" w:rsidTr="00DD4131">
        <w:trPr>
          <w:trHeight w:val="364"/>
        </w:trPr>
        <w:tc>
          <w:tcPr>
            <w:tcW w:w="8275" w:type="dxa"/>
            <w:vAlign w:val="center"/>
          </w:tcPr>
          <w:p w14:paraId="17E9C790" w14:textId="079E5E3B" w:rsidR="00EA3AA3" w:rsidRPr="00E92C8F" w:rsidRDefault="00EA3AA3" w:rsidP="00DD4131">
            <w:pPr>
              <w:pStyle w:val="Default"/>
            </w:pPr>
            <w:r w:rsidRPr="00E92C8F">
              <w:rPr>
                <w:rFonts w:asciiTheme="minorHAnsi" w:hAnsiTheme="minorHAnsi" w:cstheme="minorBidi"/>
                <w:color w:val="auto"/>
              </w:rPr>
              <w:t>Resume is one page</w:t>
            </w:r>
            <w:r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9A652A">
              <w:rPr>
                <w:rFonts w:asciiTheme="minorHAnsi" w:hAnsiTheme="minorHAnsi" w:cstheme="minorBidi"/>
                <w:color w:val="auto"/>
              </w:rPr>
              <w:t>(unless there is substantial work experience)</w:t>
            </w:r>
          </w:p>
        </w:tc>
        <w:tc>
          <w:tcPr>
            <w:tcW w:w="360" w:type="dxa"/>
            <w:vAlign w:val="center"/>
          </w:tcPr>
          <w:p w14:paraId="7E999EB3" w14:textId="77777777" w:rsidR="00EA3AA3" w:rsidRPr="00E92C8F" w:rsidRDefault="00EA3AA3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666A2C7D" w14:textId="77777777" w:rsidR="00EA3AA3" w:rsidRPr="00E92C8F" w:rsidRDefault="00EA3AA3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1239B42B" w14:textId="77777777" w:rsidR="00EA3AA3" w:rsidRPr="00E92C8F" w:rsidRDefault="00EA3AA3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4AC199A8" w14:textId="77777777" w:rsidR="00EA3AA3" w:rsidRPr="00E92C8F" w:rsidRDefault="00EA3AA3" w:rsidP="00DD4131">
            <w:pPr>
              <w:jc w:val="center"/>
            </w:pPr>
          </w:p>
        </w:tc>
      </w:tr>
      <w:tr w:rsidR="00EA3AA3" w:rsidRPr="00E92C8F" w14:paraId="08639266" w14:textId="77777777" w:rsidTr="00DD4131">
        <w:trPr>
          <w:trHeight w:val="364"/>
        </w:trPr>
        <w:tc>
          <w:tcPr>
            <w:tcW w:w="8275" w:type="dxa"/>
            <w:vAlign w:val="center"/>
          </w:tcPr>
          <w:p w14:paraId="63711056" w14:textId="06DDA379" w:rsidR="00EA3AA3" w:rsidRPr="00E92C8F" w:rsidRDefault="00EA3AA3" w:rsidP="00B15855">
            <w:pPr>
              <w:pStyle w:val="Default"/>
            </w:pPr>
            <w:r w:rsidRPr="00E92C8F">
              <w:rPr>
                <w:rFonts w:asciiTheme="minorHAnsi" w:hAnsiTheme="minorHAnsi" w:cstheme="minorBidi" w:hint="eastAsia"/>
                <w:color w:val="auto"/>
              </w:rPr>
              <w:t xml:space="preserve">Contact information: </w:t>
            </w:r>
            <w:r w:rsidRPr="00E92C8F">
              <w:rPr>
                <w:rFonts w:asciiTheme="minorHAnsi" w:hAnsiTheme="minorHAnsi" w:cstheme="minorBidi"/>
                <w:color w:val="auto"/>
              </w:rPr>
              <w:t>Na</w:t>
            </w:r>
            <w:r w:rsidR="00F671DE">
              <w:rPr>
                <w:rFonts w:asciiTheme="minorHAnsi" w:hAnsiTheme="minorHAnsi" w:cstheme="minorBidi"/>
                <w:color w:val="auto"/>
              </w:rPr>
              <w:t>me</w:t>
            </w:r>
            <w:r w:rsidR="00644164">
              <w:rPr>
                <w:rFonts w:asciiTheme="minorHAnsi" w:hAnsiTheme="minorHAnsi" w:cstheme="minorBidi"/>
                <w:color w:val="auto"/>
              </w:rPr>
              <w:t xml:space="preserve"> (in bigger/bold font)</w:t>
            </w:r>
            <w:r w:rsidR="00F671DE">
              <w:rPr>
                <w:rFonts w:asciiTheme="minorHAnsi" w:hAnsiTheme="minorHAnsi" w:cstheme="minorBidi"/>
                <w:color w:val="auto"/>
              </w:rPr>
              <w:t xml:space="preserve">, </w:t>
            </w:r>
            <w:r w:rsidR="00B15855">
              <w:rPr>
                <w:rFonts w:asciiTheme="minorHAnsi" w:hAnsiTheme="minorHAnsi" w:cstheme="minorBidi"/>
                <w:color w:val="auto"/>
              </w:rPr>
              <w:t xml:space="preserve">LinkedIn profile URL, @Illinois.edu </w:t>
            </w:r>
            <w:r w:rsidR="00B15855" w:rsidRPr="00E92C8F">
              <w:rPr>
                <w:rFonts w:asciiTheme="minorHAnsi" w:hAnsiTheme="minorHAnsi" w:cstheme="minorBidi"/>
                <w:color w:val="auto"/>
              </w:rPr>
              <w:t>email</w:t>
            </w:r>
            <w:r w:rsidR="00B15855">
              <w:rPr>
                <w:rFonts w:asciiTheme="minorHAnsi" w:hAnsiTheme="minorHAnsi" w:cstheme="minorBidi"/>
                <w:color w:val="auto"/>
              </w:rPr>
              <w:t xml:space="preserve"> address other contact information</w:t>
            </w:r>
            <w:r w:rsidR="0058050D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0058050D" w:rsidRPr="00CE1598">
              <w:rPr>
                <w:rFonts w:asciiTheme="minorHAnsi" w:hAnsiTheme="minorHAnsi" w:cstheme="minorBidi"/>
                <w:color w:val="auto"/>
              </w:rPr>
              <w:t>(</w:t>
            </w:r>
            <w:r w:rsidR="00CE1598">
              <w:rPr>
                <w:rFonts w:asciiTheme="minorHAnsi" w:hAnsiTheme="minorHAnsi" w:cstheme="minorBidi"/>
                <w:color w:val="auto"/>
              </w:rPr>
              <w:t xml:space="preserve">home </w:t>
            </w:r>
            <w:r w:rsidR="00B15855" w:rsidRPr="00CE1598">
              <w:rPr>
                <w:rFonts w:asciiTheme="minorHAnsi" w:hAnsiTheme="minorHAnsi" w:cstheme="minorBidi"/>
                <w:color w:val="auto"/>
              </w:rPr>
              <w:t>address, phone number, other social media are all optional and according to personal preference)</w:t>
            </w:r>
          </w:p>
        </w:tc>
        <w:tc>
          <w:tcPr>
            <w:tcW w:w="360" w:type="dxa"/>
            <w:vAlign w:val="center"/>
          </w:tcPr>
          <w:p w14:paraId="038CADE8" w14:textId="77777777" w:rsidR="00EA3AA3" w:rsidRPr="00E92C8F" w:rsidRDefault="00EA3AA3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46F8460B" w14:textId="77777777" w:rsidR="00EA3AA3" w:rsidRPr="00E92C8F" w:rsidRDefault="00EA3AA3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3DA3E6A4" w14:textId="77777777" w:rsidR="00EA3AA3" w:rsidRPr="00E92C8F" w:rsidRDefault="00EA3AA3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53D408D4" w14:textId="77777777" w:rsidR="00EA3AA3" w:rsidRPr="00E92C8F" w:rsidRDefault="00EA3AA3" w:rsidP="00DD4131">
            <w:pPr>
              <w:jc w:val="center"/>
            </w:pPr>
          </w:p>
        </w:tc>
      </w:tr>
      <w:tr w:rsidR="00EA65D9" w:rsidRPr="00E92C8F" w14:paraId="7CAC0B9E" w14:textId="77777777" w:rsidTr="00D20968">
        <w:trPr>
          <w:trHeight w:val="364"/>
        </w:trPr>
        <w:tc>
          <w:tcPr>
            <w:tcW w:w="8275" w:type="dxa"/>
            <w:vAlign w:val="center"/>
          </w:tcPr>
          <w:p w14:paraId="6EF3FD50" w14:textId="3D8FBCFE" w:rsidR="00EA65D9" w:rsidRPr="00E92C8F" w:rsidRDefault="00EA65D9" w:rsidP="00DD4131">
            <w:pPr>
              <w:pStyle w:val="Default"/>
              <w:jc w:val="right"/>
              <w:rPr>
                <w:rFonts w:asciiTheme="minorHAnsi" w:hAnsiTheme="minorHAnsi" w:cstheme="minorBidi"/>
                <w:color w:val="auto"/>
              </w:rPr>
            </w:pPr>
            <w:r w:rsidRPr="00E92C8F">
              <w:rPr>
                <w:rFonts w:asciiTheme="minorHAnsi" w:hAnsiTheme="minorHAnsi" w:cstheme="minorBidi" w:hint="eastAsia"/>
                <w:i/>
                <w:color w:val="auto"/>
              </w:rPr>
              <w:t>Subtotal</w:t>
            </w:r>
          </w:p>
        </w:tc>
        <w:tc>
          <w:tcPr>
            <w:tcW w:w="1460" w:type="dxa"/>
            <w:gridSpan w:val="6"/>
            <w:tcBorders>
              <w:bottom w:val="single" w:sz="4" w:space="0" w:color="auto"/>
            </w:tcBorders>
            <w:vAlign w:val="center"/>
          </w:tcPr>
          <w:p w14:paraId="782D4B3B" w14:textId="77777777" w:rsidR="00EA65D9" w:rsidRPr="00E92C8F" w:rsidRDefault="00EA65D9" w:rsidP="00DD4131">
            <w:pPr>
              <w:jc w:val="center"/>
            </w:pPr>
          </w:p>
        </w:tc>
      </w:tr>
      <w:tr w:rsidR="009D17C5" w:rsidRPr="00E92C8F" w14:paraId="7F935BE1" w14:textId="77777777" w:rsidTr="00DD4131">
        <w:trPr>
          <w:trHeight w:val="364"/>
        </w:trPr>
        <w:tc>
          <w:tcPr>
            <w:tcW w:w="8275" w:type="dxa"/>
            <w:vAlign w:val="center"/>
          </w:tcPr>
          <w:p w14:paraId="2D30EF4B" w14:textId="761B1897" w:rsidR="009D17C5" w:rsidRPr="00E92C8F" w:rsidRDefault="009D17C5" w:rsidP="00DD4131">
            <w:r w:rsidRPr="00297D8D">
              <w:rPr>
                <w:rFonts w:hint="eastAsia"/>
                <w:b/>
                <w:i/>
                <w:color w:val="0070C0"/>
              </w:rPr>
              <w:t>Spelling &amp; Grammar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4958CCB7" w14:textId="72235D63" w:rsidR="009D17C5" w:rsidRPr="00E92C8F" w:rsidRDefault="009D17C5" w:rsidP="00DD4131">
            <w:pPr>
              <w:jc w:val="center"/>
              <w:rPr>
                <w:b/>
              </w:rPr>
            </w:pPr>
            <w:r w:rsidRPr="00E92C8F">
              <w:rPr>
                <w:rFonts w:hint="eastAsia"/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EB2525B" w14:textId="51C29ECB" w:rsidR="009D17C5" w:rsidRPr="00E92C8F" w:rsidRDefault="009D17C5" w:rsidP="00DD4131">
            <w:pPr>
              <w:jc w:val="center"/>
              <w:rPr>
                <w:b/>
              </w:rPr>
            </w:pPr>
            <w:r w:rsidRPr="00E92C8F">
              <w:rPr>
                <w:rFonts w:hint="eastAsia"/>
                <w:b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4A0E7102" w14:textId="3252A717" w:rsidR="009D17C5" w:rsidRPr="00E92C8F" w:rsidRDefault="009D17C5" w:rsidP="00DD4131">
            <w:pPr>
              <w:jc w:val="center"/>
              <w:rPr>
                <w:b/>
              </w:rPr>
            </w:pPr>
            <w:r w:rsidRPr="00E92C8F">
              <w:rPr>
                <w:rFonts w:hint="eastAsia"/>
                <w:b/>
              </w:rPr>
              <w:t>2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  <w:vAlign w:val="center"/>
          </w:tcPr>
          <w:p w14:paraId="27122E9F" w14:textId="27E0F2ED" w:rsidR="009D17C5" w:rsidRPr="00E92C8F" w:rsidRDefault="009D17C5" w:rsidP="00DD4131">
            <w:pPr>
              <w:jc w:val="center"/>
              <w:rPr>
                <w:b/>
              </w:rPr>
            </w:pPr>
            <w:r w:rsidRPr="00E92C8F">
              <w:rPr>
                <w:rFonts w:hint="eastAsia"/>
                <w:b/>
              </w:rPr>
              <w:t>3</w:t>
            </w:r>
          </w:p>
        </w:tc>
      </w:tr>
      <w:tr w:rsidR="009D17C5" w:rsidRPr="00E92C8F" w14:paraId="77361CF0" w14:textId="77777777" w:rsidTr="00DD4131">
        <w:trPr>
          <w:trHeight w:val="337"/>
        </w:trPr>
        <w:tc>
          <w:tcPr>
            <w:tcW w:w="8275" w:type="dxa"/>
            <w:vAlign w:val="center"/>
          </w:tcPr>
          <w:p w14:paraId="5091245B" w14:textId="55D22F72" w:rsidR="009D17C5" w:rsidRPr="00E92C8F" w:rsidRDefault="009D17C5" w:rsidP="00DD4131">
            <w:pPr>
              <w:rPr>
                <w:b/>
                <w:i/>
              </w:rPr>
            </w:pPr>
            <w:r w:rsidRPr="00E92C8F">
              <w:t>All words are spelled correctly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B2C97B7" w14:textId="11506F3B" w:rsidR="009D17C5" w:rsidRPr="00E92C8F" w:rsidRDefault="009D17C5" w:rsidP="00DD4131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28C52D76" w14:textId="3623AA7E" w:rsidR="009D17C5" w:rsidRPr="00E92C8F" w:rsidRDefault="009D17C5" w:rsidP="00DD4131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14:paraId="2F6DC396" w14:textId="14D7CEC2" w:rsidR="009D17C5" w:rsidRPr="00E92C8F" w:rsidRDefault="009D17C5" w:rsidP="00DD4131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  <w:vAlign w:val="center"/>
          </w:tcPr>
          <w:p w14:paraId="20F5226B" w14:textId="02F890CE" w:rsidR="009D17C5" w:rsidRPr="00E92C8F" w:rsidRDefault="009D17C5" w:rsidP="00DD4131">
            <w:pPr>
              <w:jc w:val="center"/>
            </w:pPr>
          </w:p>
        </w:tc>
      </w:tr>
      <w:tr w:rsidR="009D17C5" w:rsidRPr="00E92C8F" w14:paraId="6D6A4D59" w14:textId="77777777" w:rsidTr="00DD4131">
        <w:trPr>
          <w:trHeight w:val="634"/>
        </w:trPr>
        <w:tc>
          <w:tcPr>
            <w:tcW w:w="8275" w:type="dxa"/>
            <w:vAlign w:val="center"/>
          </w:tcPr>
          <w:p w14:paraId="1AFC2008" w14:textId="30B6A5CA" w:rsidR="009D17C5" w:rsidRPr="00E92C8F" w:rsidRDefault="009D17C5" w:rsidP="003772B1">
            <w:r>
              <w:t>Verb tenses are consistent (</w:t>
            </w:r>
            <w:r w:rsidR="003772B1">
              <w:t>for example:</w:t>
            </w:r>
            <w:r>
              <w:t xml:space="preserve"> </w:t>
            </w:r>
            <w:r w:rsidRPr="00E92C8F">
              <w:t>present tense is used to describe current roles/positions and past tense is used to describe previous roles/positions</w:t>
            </w:r>
          </w:p>
        </w:tc>
        <w:tc>
          <w:tcPr>
            <w:tcW w:w="360" w:type="dxa"/>
            <w:vAlign w:val="center"/>
          </w:tcPr>
          <w:p w14:paraId="556597FE" w14:textId="77777777" w:rsidR="009D17C5" w:rsidRPr="00E92C8F" w:rsidRDefault="009D17C5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3584BF45" w14:textId="77777777" w:rsidR="009D17C5" w:rsidRPr="00E92C8F" w:rsidRDefault="009D17C5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40AA854B" w14:textId="77777777" w:rsidR="009D17C5" w:rsidRPr="00E92C8F" w:rsidRDefault="009D17C5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68C8762B" w14:textId="77777777" w:rsidR="009D17C5" w:rsidRPr="00E92C8F" w:rsidRDefault="009D17C5" w:rsidP="00DD4131">
            <w:pPr>
              <w:jc w:val="center"/>
            </w:pPr>
          </w:p>
        </w:tc>
      </w:tr>
      <w:tr w:rsidR="009D17C5" w:rsidRPr="00E92C8F" w14:paraId="2A309379" w14:textId="77777777" w:rsidTr="00DD4131">
        <w:trPr>
          <w:trHeight w:val="382"/>
        </w:trPr>
        <w:tc>
          <w:tcPr>
            <w:tcW w:w="8275" w:type="dxa"/>
            <w:vAlign w:val="center"/>
          </w:tcPr>
          <w:p w14:paraId="72011A9F" w14:textId="400C0E15" w:rsidR="009D17C5" w:rsidRPr="00E92C8F" w:rsidRDefault="009D17C5" w:rsidP="00DD4131">
            <w:r w:rsidRPr="00E92C8F">
              <w:t xml:space="preserve">Acronyms </w:t>
            </w:r>
            <w:r w:rsidRPr="00E92C8F">
              <w:rPr>
                <w:rFonts w:hint="eastAsia"/>
              </w:rPr>
              <w:t xml:space="preserve">are NOT used </w:t>
            </w:r>
            <w:r>
              <w:t>(</w:t>
            </w:r>
            <w:r w:rsidRPr="00E92C8F">
              <w:t>unless defined within the resume</w:t>
            </w:r>
            <w:r>
              <w:rPr>
                <w:rFonts w:hint="eastAsia"/>
              </w:rPr>
              <w:t>)</w:t>
            </w:r>
          </w:p>
        </w:tc>
        <w:tc>
          <w:tcPr>
            <w:tcW w:w="360" w:type="dxa"/>
            <w:vAlign w:val="center"/>
          </w:tcPr>
          <w:p w14:paraId="2F673448" w14:textId="77777777" w:rsidR="009D17C5" w:rsidRPr="00E92C8F" w:rsidRDefault="009D17C5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254D8500" w14:textId="77777777" w:rsidR="009D17C5" w:rsidRPr="00E92C8F" w:rsidRDefault="009D17C5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29F4187C" w14:textId="77777777" w:rsidR="009D17C5" w:rsidRPr="00E92C8F" w:rsidRDefault="009D17C5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145C0B77" w14:textId="77777777" w:rsidR="009D17C5" w:rsidRPr="00E92C8F" w:rsidRDefault="009D17C5" w:rsidP="00DD4131">
            <w:pPr>
              <w:jc w:val="center"/>
            </w:pPr>
          </w:p>
        </w:tc>
      </w:tr>
      <w:tr w:rsidR="00644164" w:rsidRPr="00E92C8F" w14:paraId="6C10BDB7" w14:textId="77777777" w:rsidTr="00DD4131">
        <w:trPr>
          <w:trHeight w:val="382"/>
        </w:trPr>
        <w:tc>
          <w:tcPr>
            <w:tcW w:w="8275" w:type="dxa"/>
            <w:vAlign w:val="center"/>
          </w:tcPr>
          <w:p w14:paraId="42B9DCCB" w14:textId="475C787F" w:rsidR="00644164" w:rsidRPr="00E92C8F" w:rsidRDefault="00644164" w:rsidP="003772B1">
            <w:r>
              <w:t>Punctuation is consistent (</w:t>
            </w:r>
            <w:r w:rsidR="003772B1">
              <w:t>for example:</w:t>
            </w:r>
            <w:r>
              <w:t xml:space="preserve"> all bullet points end with a period or no periods throughout out the document)</w:t>
            </w:r>
          </w:p>
        </w:tc>
        <w:tc>
          <w:tcPr>
            <w:tcW w:w="360" w:type="dxa"/>
            <w:vAlign w:val="center"/>
          </w:tcPr>
          <w:p w14:paraId="6F582140" w14:textId="77777777" w:rsidR="00644164" w:rsidRPr="00E92C8F" w:rsidRDefault="00644164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2300755C" w14:textId="77777777" w:rsidR="00644164" w:rsidRPr="00E92C8F" w:rsidRDefault="00644164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63A30D7B" w14:textId="77777777" w:rsidR="00644164" w:rsidRPr="00E92C8F" w:rsidRDefault="00644164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01491755" w14:textId="77777777" w:rsidR="00644164" w:rsidRPr="00E92C8F" w:rsidRDefault="00644164" w:rsidP="00DD4131">
            <w:pPr>
              <w:jc w:val="center"/>
            </w:pPr>
          </w:p>
        </w:tc>
      </w:tr>
      <w:tr w:rsidR="00EA65D9" w:rsidRPr="00E92C8F" w14:paraId="6A6FEFC8" w14:textId="77777777" w:rsidTr="006E391E">
        <w:trPr>
          <w:trHeight w:val="427"/>
        </w:trPr>
        <w:tc>
          <w:tcPr>
            <w:tcW w:w="8275" w:type="dxa"/>
            <w:vAlign w:val="center"/>
          </w:tcPr>
          <w:p w14:paraId="29EC170E" w14:textId="5F5EFB07" w:rsidR="00EA65D9" w:rsidRPr="00E92C8F" w:rsidRDefault="00EA65D9" w:rsidP="00DD4131">
            <w:pPr>
              <w:jc w:val="right"/>
            </w:pPr>
            <w:r w:rsidRPr="00E92C8F">
              <w:rPr>
                <w:rFonts w:hint="eastAsia"/>
                <w:i/>
              </w:rPr>
              <w:t>Subtotal</w:t>
            </w:r>
          </w:p>
        </w:tc>
        <w:tc>
          <w:tcPr>
            <w:tcW w:w="1460" w:type="dxa"/>
            <w:gridSpan w:val="6"/>
            <w:vAlign w:val="center"/>
          </w:tcPr>
          <w:p w14:paraId="66D091A2" w14:textId="77777777" w:rsidR="00EA65D9" w:rsidRPr="00E92C8F" w:rsidRDefault="00EA65D9" w:rsidP="00DD4131">
            <w:pPr>
              <w:jc w:val="center"/>
            </w:pPr>
          </w:p>
        </w:tc>
      </w:tr>
      <w:tr w:rsidR="009D17C5" w:rsidRPr="00E92C8F" w14:paraId="47AEB13F" w14:textId="77777777" w:rsidTr="00DD4131">
        <w:trPr>
          <w:trHeight w:val="409"/>
        </w:trPr>
        <w:tc>
          <w:tcPr>
            <w:tcW w:w="8275" w:type="dxa"/>
            <w:vAlign w:val="center"/>
          </w:tcPr>
          <w:p w14:paraId="6FDC3C18" w14:textId="493BD396" w:rsidR="009D17C5" w:rsidRPr="00E92C8F" w:rsidRDefault="009D17C5" w:rsidP="00DD4131">
            <w:r w:rsidRPr="007931CA">
              <w:rPr>
                <w:rFonts w:hint="eastAsia"/>
                <w:b/>
                <w:i/>
                <w:color w:val="0070C0"/>
              </w:rPr>
              <w:t>Education</w:t>
            </w:r>
          </w:p>
        </w:tc>
        <w:tc>
          <w:tcPr>
            <w:tcW w:w="360" w:type="dxa"/>
            <w:vAlign w:val="center"/>
          </w:tcPr>
          <w:p w14:paraId="6EFA4872" w14:textId="6386C7EC" w:rsidR="009D17C5" w:rsidRPr="00E92C8F" w:rsidRDefault="009D17C5" w:rsidP="00DD4131">
            <w:pPr>
              <w:jc w:val="center"/>
            </w:pPr>
            <w:r w:rsidRPr="00E92C8F">
              <w:rPr>
                <w:rFonts w:hint="eastAsia"/>
                <w:b/>
              </w:rPr>
              <w:t>0</w:t>
            </w:r>
          </w:p>
        </w:tc>
        <w:tc>
          <w:tcPr>
            <w:tcW w:w="360" w:type="dxa"/>
            <w:vAlign w:val="center"/>
          </w:tcPr>
          <w:p w14:paraId="12BA34A1" w14:textId="44B09F6C" w:rsidR="009D17C5" w:rsidRPr="00E92C8F" w:rsidRDefault="009D17C5" w:rsidP="00DD4131">
            <w:pPr>
              <w:jc w:val="center"/>
            </w:pPr>
            <w:r w:rsidRPr="00E92C8F">
              <w:rPr>
                <w:rFonts w:hint="eastAsia"/>
                <w:b/>
              </w:rPr>
              <w:t>1</w:t>
            </w:r>
          </w:p>
        </w:tc>
        <w:tc>
          <w:tcPr>
            <w:tcW w:w="360" w:type="dxa"/>
            <w:gridSpan w:val="2"/>
            <w:vAlign w:val="center"/>
          </w:tcPr>
          <w:p w14:paraId="0C81B7AB" w14:textId="46E0C149" w:rsidR="009D17C5" w:rsidRPr="00E92C8F" w:rsidRDefault="009D17C5" w:rsidP="00DD4131">
            <w:pPr>
              <w:jc w:val="center"/>
            </w:pPr>
            <w:r w:rsidRPr="00E92C8F">
              <w:rPr>
                <w:rFonts w:hint="eastAsia"/>
                <w:b/>
              </w:rPr>
              <w:t>2</w:t>
            </w:r>
          </w:p>
        </w:tc>
        <w:tc>
          <w:tcPr>
            <w:tcW w:w="380" w:type="dxa"/>
            <w:gridSpan w:val="2"/>
            <w:vAlign w:val="center"/>
          </w:tcPr>
          <w:p w14:paraId="676FD0EB" w14:textId="3763D933" w:rsidR="009D17C5" w:rsidRPr="00E92C8F" w:rsidRDefault="009D17C5" w:rsidP="00DD4131">
            <w:pPr>
              <w:jc w:val="center"/>
            </w:pPr>
            <w:r w:rsidRPr="00E92C8F">
              <w:rPr>
                <w:rFonts w:hint="eastAsia"/>
                <w:b/>
              </w:rPr>
              <w:t>3</w:t>
            </w:r>
          </w:p>
        </w:tc>
      </w:tr>
      <w:tr w:rsidR="009D17C5" w:rsidRPr="00E92C8F" w14:paraId="748F98B5" w14:textId="77777777" w:rsidTr="00DD4131">
        <w:trPr>
          <w:trHeight w:val="454"/>
        </w:trPr>
        <w:tc>
          <w:tcPr>
            <w:tcW w:w="8275" w:type="dxa"/>
            <w:vAlign w:val="center"/>
          </w:tcPr>
          <w:p w14:paraId="1F1D9E62" w14:textId="1338B402" w:rsidR="009D17C5" w:rsidRPr="00E92C8F" w:rsidRDefault="0058050D" w:rsidP="00DD4131">
            <w:r>
              <w:t xml:space="preserve">Official names of institutions, </w:t>
            </w:r>
            <w:r w:rsidR="009D17C5" w:rsidRPr="00E92C8F">
              <w:t>degree</w:t>
            </w:r>
            <w:r>
              <w:t>s</w:t>
            </w:r>
            <w:r w:rsidR="009D17C5" w:rsidRPr="00E92C8F">
              <w:t>, major</w:t>
            </w:r>
            <w:r>
              <w:t>s</w:t>
            </w:r>
            <w:r w:rsidR="009D17C5" w:rsidRPr="00E92C8F">
              <w:t>, minor</w:t>
            </w:r>
            <w:r>
              <w:t>s</w:t>
            </w:r>
            <w:r w:rsidR="009D17C5" w:rsidRPr="00E92C8F">
              <w:t xml:space="preserve"> and/or concentration</w:t>
            </w:r>
            <w:r>
              <w:t>s</w:t>
            </w:r>
            <w:r w:rsidR="009D17C5" w:rsidRPr="00E92C8F">
              <w:t xml:space="preserve"> </w:t>
            </w:r>
            <w:r w:rsidR="009D17C5">
              <w:rPr>
                <w:rFonts w:hint="eastAsia"/>
              </w:rPr>
              <w:t xml:space="preserve">are </w:t>
            </w:r>
            <w:r w:rsidR="009D17C5" w:rsidRPr="00E92C8F">
              <w:t>spelled out</w:t>
            </w:r>
            <w:r w:rsidR="009D17C5" w:rsidRPr="00E92C8F">
              <w:rPr>
                <w:rFonts w:hint="eastAsia"/>
              </w:rPr>
              <w:t xml:space="preserve"> (no abbreviations)</w:t>
            </w:r>
          </w:p>
        </w:tc>
        <w:tc>
          <w:tcPr>
            <w:tcW w:w="360" w:type="dxa"/>
            <w:vAlign w:val="center"/>
          </w:tcPr>
          <w:p w14:paraId="4E51D01F" w14:textId="4D63FC39" w:rsidR="009D17C5" w:rsidRPr="00E92C8F" w:rsidRDefault="009D17C5" w:rsidP="00DD4131">
            <w:pPr>
              <w:jc w:val="center"/>
            </w:pPr>
          </w:p>
        </w:tc>
        <w:tc>
          <w:tcPr>
            <w:tcW w:w="360" w:type="dxa"/>
            <w:vAlign w:val="center"/>
          </w:tcPr>
          <w:p w14:paraId="33AA09C8" w14:textId="3E25DB89" w:rsidR="009D17C5" w:rsidRPr="00E92C8F" w:rsidRDefault="009D17C5" w:rsidP="00DD4131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1D46134D" w14:textId="2417BFCD" w:rsidR="009D17C5" w:rsidRPr="00E92C8F" w:rsidRDefault="009D17C5" w:rsidP="00DD4131">
            <w:pPr>
              <w:jc w:val="center"/>
            </w:pPr>
          </w:p>
        </w:tc>
        <w:tc>
          <w:tcPr>
            <w:tcW w:w="380" w:type="dxa"/>
            <w:gridSpan w:val="2"/>
            <w:vAlign w:val="center"/>
          </w:tcPr>
          <w:p w14:paraId="245F3C0E" w14:textId="27A9470F" w:rsidR="009D17C5" w:rsidRPr="00E92C8F" w:rsidRDefault="009D17C5" w:rsidP="00DD4131">
            <w:pPr>
              <w:jc w:val="center"/>
            </w:pPr>
          </w:p>
        </w:tc>
      </w:tr>
      <w:tr w:rsidR="009D17C5" w:rsidRPr="00E92C8F" w14:paraId="32C76E9E" w14:textId="77777777" w:rsidTr="00DD4131">
        <w:trPr>
          <w:trHeight w:val="526"/>
        </w:trPr>
        <w:tc>
          <w:tcPr>
            <w:tcW w:w="8275" w:type="dxa"/>
            <w:vAlign w:val="center"/>
          </w:tcPr>
          <w:p w14:paraId="43E25DBA" w14:textId="114B4737" w:rsidR="009D17C5" w:rsidRPr="00E92C8F" w:rsidRDefault="009D17C5" w:rsidP="00DD4131">
            <w:r w:rsidRPr="00E92C8F">
              <w:t>Expected</w:t>
            </w:r>
            <w:r w:rsidR="00F671DE">
              <w:t xml:space="preserve"> graduation</w:t>
            </w:r>
            <w:r w:rsidRPr="00E92C8F">
              <w:t xml:space="preserve"> </w:t>
            </w:r>
            <w:r w:rsidR="00F671DE">
              <w:t>month and year</w:t>
            </w:r>
          </w:p>
        </w:tc>
        <w:tc>
          <w:tcPr>
            <w:tcW w:w="360" w:type="dxa"/>
            <w:vAlign w:val="center"/>
          </w:tcPr>
          <w:p w14:paraId="5E3279B7" w14:textId="77777777" w:rsidR="009D17C5" w:rsidRPr="00E92C8F" w:rsidRDefault="009D17C5" w:rsidP="00DD4131"/>
        </w:tc>
        <w:tc>
          <w:tcPr>
            <w:tcW w:w="360" w:type="dxa"/>
            <w:vAlign w:val="center"/>
          </w:tcPr>
          <w:p w14:paraId="517456D1" w14:textId="77777777" w:rsidR="009D17C5" w:rsidRPr="00E92C8F" w:rsidRDefault="009D17C5" w:rsidP="00DD4131"/>
        </w:tc>
        <w:tc>
          <w:tcPr>
            <w:tcW w:w="360" w:type="dxa"/>
            <w:gridSpan w:val="2"/>
            <w:vAlign w:val="center"/>
          </w:tcPr>
          <w:p w14:paraId="77337AFF" w14:textId="77777777" w:rsidR="009D17C5" w:rsidRPr="00E92C8F" w:rsidRDefault="009D17C5" w:rsidP="00DD4131"/>
        </w:tc>
        <w:tc>
          <w:tcPr>
            <w:tcW w:w="380" w:type="dxa"/>
            <w:gridSpan w:val="2"/>
            <w:vAlign w:val="center"/>
          </w:tcPr>
          <w:p w14:paraId="0D027822" w14:textId="77777777" w:rsidR="009D17C5" w:rsidRPr="00E92C8F" w:rsidRDefault="009D17C5" w:rsidP="00DD4131"/>
        </w:tc>
      </w:tr>
      <w:tr w:rsidR="009D17C5" w:rsidRPr="00E92C8F" w14:paraId="2B381E31" w14:textId="77777777" w:rsidTr="003772B1">
        <w:trPr>
          <w:trHeight w:val="438"/>
        </w:trPr>
        <w:tc>
          <w:tcPr>
            <w:tcW w:w="8275" w:type="dxa"/>
            <w:vAlign w:val="center"/>
          </w:tcPr>
          <w:p w14:paraId="27EB7B11" w14:textId="6E256C9B" w:rsidR="009D17C5" w:rsidRPr="00E92C8F" w:rsidRDefault="009D17C5" w:rsidP="00DD4131">
            <w:r w:rsidRPr="00E92C8F">
              <w:t>GPA is listed to two decimal point</w:t>
            </w:r>
            <w:r w:rsidR="004035BA">
              <w:t>s</w:t>
            </w:r>
            <w:r>
              <w:rPr>
                <w:rFonts w:hint="eastAsia"/>
              </w:rPr>
              <w:t xml:space="preserve"> followed by </w:t>
            </w:r>
            <w:r w:rsidRPr="00E92C8F">
              <w:rPr>
                <w:rFonts w:hint="eastAsia"/>
              </w:rPr>
              <w:t>the full scale</w:t>
            </w:r>
            <w:r w:rsidR="004035BA">
              <w:rPr>
                <w:rFonts w:hint="eastAsia"/>
              </w:rPr>
              <w:t>, e</w:t>
            </w:r>
            <w:r>
              <w:rPr>
                <w:rFonts w:hint="eastAsia"/>
              </w:rPr>
              <w:t>.g. 3.75/4.00</w:t>
            </w:r>
          </w:p>
        </w:tc>
        <w:tc>
          <w:tcPr>
            <w:tcW w:w="360" w:type="dxa"/>
            <w:vAlign w:val="center"/>
          </w:tcPr>
          <w:p w14:paraId="0FDD0296" w14:textId="77777777" w:rsidR="009D17C5" w:rsidRPr="00E92C8F" w:rsidRDefault="009D17C5" w:rsidP="00DD4131"/>
        </w:tc>
        <w:tc>
          <w:tcPr>
            <w:tcW w:w="360" w:type="dxa"/>
            <w:vAlign w:val="center"/>
          </w:tcPr>
          <w:p w14:paraId="2CB8EBF1" w14:textId="77777777" w:rsidR="009D17C5" w:rsidRPr="00E92C8F" w:rsidRDefault="009D17C5" w:rsidP="00DD4131"/>
        </w:tc>
        <w:tc>
          <w:tcPr>
            <w:tcW w:w="360" w:type="dxa"/>
            <w:gridSpan w:val="2"/>
            <w:vAlign w:val="center"/>
          </w:tcPr>
          <w:p w14:paraId="4D403FE9" w14:textId="77777777" w:rsidR="009D17C5" w:rsidRPr="00E92C8F" w:rsidRDefault="009D17C5" w:rsidP="00DD4131"/>
        </w:tc>
        <w:tc>
          <w:tcPr>
            <w:tcW w:w="380" w:type="dxa"/>
            <w:gridSpan w:val="2"/>
            <w:vAlign w:val="center"/>
          </w:tcPr>
          <w:p w14:paraId="34E0B2CC" w14:textId="77777777" w:rsidR="009D17C5" w:rsidRPr="00E92C8F" w:rsidRDefault="009D17C5" w:rsidP="00DD4131"/>
        </w:tc>
      </w:tr>
      <w:tr w:rsidR="00EA65D9" w:rsidRPr="00E92C8F" w14:paraId="644C2DF7" w14:textId="77777777" w:rsidTr="006D5AD0">
        <w:trPr>
          <w:trHeight w:val="409"/>
        </w:trPr>
        <w:tc>
          <w:tcPr>
            <w:tcW w:w="8275" w:type="dxa"/>
            <w:vAlign w:val="center"/>
          </w:tcPr>
          <w:p w14:paraId="22EB0EBA" w14:textId="033888B8" w:rsidR="00EA65D9" w:rsidRPr="00E92C8F" w:rsidRDefault="00EA65D9" w:rsidP="00DD4131">
            <w:pPr>
              <w:jc w:val="right"/>
            </w:pPr>
            <w:r w:rsidRPr="00E92C8F">
              <w:rPr>
                <w:rFonts w:hint="eastAsia"/>
                <w:i/>
              </w:rPr>
              <w:t>Subtotal</w:t>
            </w:r>
          </w:p>
        </w:tc>
        <w:tc>
          <w:tcPr>
            <w:tcW w:w="1460" w:type="dxa"/>
            <w:gridSpan w:val="6"/>
            <w:vAlign w:val="center"/>
          </w:tcPr>
          <w:p w14:paraId="4A817AAD" w14:textId="77777777" w:rsidR="00EA65D9" w:rsidRPr="00E92C8F" w:rsidRDefault="00EA65D9" w:rsidP="00DD4131"/>
        </w:tc>
      </w:tr>
      <w:bookmarkEnd w:id="3"/>
      <w:bookmarkEnd w:id="4"/>
    </w:tbl>
    <w:p w14:paraId="3553592C" w14:textId="773B0F60" w:rsidR="00D371A6" w:rsidRDefault="00D371A6" w:rsidP="00D371A6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horzAnchor="page" w:tblpX="1265" w:tblpY="644"/>
        <w:tblW w:w="9733" w:type="dxa"/>
        <w:tblLook w:val="04A0" w:firstRow="1" w:lastRow="0" w:firstColumn="1" w:lastColumn="0" w:noHBand="0" w:noVBand="1"/>
      </w:tblPr>
      <w:tblGrid>
        <w:gridCol w:w="8275"/>
        <w:gridCol w:w="338"/>
        <w:gridCol w:w="356"/>
        <w:gridCol w:w="360"/>
        <w:gridCol w:w="404"/>
      </w:tblGrid>
      <w:tr w:rsidR="00FE702E" w14:paraId="1B74DACB" w14:textId="77777777" w:rsidTr="00EA65D9">
        <w:trPr>
          <w:trHeight w:val="431"/>
        </w:trPr>
        <w:tc>
          <w:tcPr>
            <w:tcW w:w="8275" w:type="dxa"/>
            <w:vAlign w:val="center"/>
          </w:tcPr>
          <w:p w14:paraId="72AF06A3" w14:textId="410F895A" w:rsidR="00C27B9C" w:rsidRDefault="00C27B9C" w:rsidP="00B15855">
            <w:pPr>
              <w:rPr>
                <w:sz w:val="20"/>
                <w:szCs w:val="20"/>
              </w:rPr>
            </w:pPr>
            <w:r w:rsidRPr="007931CA">
              <w:rPr>
                <w:rFonts w:hint="eastAsia"/>
                <w:b/>
                <w:i/>
                <w:color w:val="0070C0"/>
              </w:rPr>
              <w:lastRenderedPageBreak/>
              <w:t>Experience</w:t>
            </w:r>
          </w:p>
        </w:tc>
        <w:tc>
          <w:tcPr>
            <w:tcW w:w="338" w:type="dxa"/>
            <w:vAlign w:val="center"/>
          </w:tcPr>
          <w:p w14:paraId="3F9E8E88" w14:textId="0C151698" w:rsidR="00C27B9C" w:rsidRDefault="00C27B9C" w:rsidP="00B15855">
            <w:pPr>
              <w:jc w:val="center"/>
              <w:rPr>
                <w:sz w:val="20"/>
                <w:szCs w:val="20"/>
              </w:rPr>
            </w:pPr>
            <w:r w:rsidRPr="00E92C8F">
              <w:rPr>
                <w:rFonts w:hint="eastAsia"/>
                <w:b/>
              </w:rPr>
              <w:t>0</w:t>
            </w:r>
          </w:p>
        </w:tc>
        <w:tc>
          <w:tcPr>
            <w:tcW w:w="356" w:type="dxa"/>
            <w:vAlign w:val="center"/>
          </w:tcPr>
          <w:p w14:paraId="40CEBFDD" w14:textId="201070FB" w:rsidR="00C27B9C" w:rsidRDefault="00C27B9C" w:rsidP="00B15855">
            <w:pPr>
              <w:jc w:val="center"/>
              <w:rPr>
                <w:sz w:val="20"/>
                <w:szCs w:val="20"/>
              </w:rPr>
            </w:pPr>
            <w:r w:rsidRPr="00E92C8F">
              <w:rPr>
                <w:rFonts w:hint="eastAsia"/>
                <w:b/>
              </w:rPr>
              <w:t>1</w:t>
            </w:r>
          </w:p>
        </w:tc>
        <w:tc>
          <w:tcPr>
            <w:tcW w:w="360" w:type="dxa"/>
            <w:vAlign w:val="center"/>
          </w:tcPr>
          <w:p w14:paraId="56A34D90" w14:textId="31CB03A8" w:rsidR="00C27B9C" w:rsidRDefault="00C27B9C" w:rsidP="00B15855">
            <w:pPr>
              <w:jc w:val="center"/>
              <w:rPr>
                <w:sz w:val="20"/>
                <w:szCs w:val="20"/>
              </w:rPr>
            </w:pPr>
            <w:r w:rsidRPr="00E92C8F">
              <w:rPr>
                <w:rFonts w:hint="eastAsia"/>
                <w:b/>
              </w:rPr>
              <w:t>2</w:t>
            </w:r>
          </w:p>
        </w:tc>
        <w:tc>
          <w:tcPr>
            <w:tcW w:w="404" w:type="dxa"/>
            <w:vAlign w:val="center"/>
          </w:tcPr>
          <w:p w14:paraId="51E363B4" w14:textId="54581FE4" w:rsidR="00C27B9C" w:rsidRDefault="00C27B9C" w:rsidP="00B15855">
            <w:pPr>
              <w:jc w:val="center"/>
              <w:rPr>
                <w:sz w:val="20"/>
                <w:szCs w:val="20"/>
              </w:rPr>
            </w:pPr>
            <w:r w:rsidRPr="00E92C8F">
              <w:rPr>
                <w:rFonts w:hint="eastAsia"/>
                <w:b/>
              </w:rPr>
              <w:t>3</w:t>
            </w:r>
          </w:p>
        </w:tc>
      </w:tr>
      <w:tr w:rsidR="00FE702E" w14:paraId="1AB43A8D" w14:textId="77777777" w:rsidTr="00EA65D9">
        <w:trPr>
          <w:trHeight w:val="1300"/>
        </w:trPr>
        <w:tc>
          <w:tcPr>
            <w:tcW w:w="8275" w:type="dxa"/>
            <w:vAlign w:val="center"/>
          </w:tcPr>
          <w:p w14:paraId="0E4DCF09" w14:textId="45F7B327" w:rsidR="00C048F5" w:rsidRPr="00E92C8F" w:rsidRDefault="00C27B9C" w:rsidP="00B15855">
            <w:r w:rsidRPr="00E92C8F">
              <w:t xml:space="preserve">Experience includes </w:t>
            </w:r>
            <w:r w:rsidR="004035BA">
              <w:t xml:space="preserve">organization name, </w:t>
            </w:r>
            <w:r w:rsidRPr="00E92C8F">
              <w:t>job title/role, location (city, state) and dates employed/involved</w:t>
            </w:r>
            <w:r w:rsidR="003772B1">
              <w:t>:</w:t>
            </w:r>
          </w:p>
          <w:p w14:paraId="62DFCF03" w14:textId="6029A6CC" w:rsidR="00C27B9C" w:rsidRPr="00EA65D9" w:rsidRDefault="00C27B9C" w:rsidP="00B15855">
            <w:pPr>
              <w:rPr>
                <w:b/>
              </w:rPr>
            </w:pPr>
            <w:r w:rsidRPr="00E92C8F">
              <w:rPr>
                <w:rFonts w:hint="eastAsia"/>
              </w:rPr>
              <w:t xml:space="preserve"> </w:t>
            </w:r>
            <w:r w:rsidRPr="00E92C8F">
              <w:t xml:space="preserve">  </w:t>
            </w:r>
            <w:r w:rsidR="00EA65D9">
              <w:t xml:space="preserve">       </w:t>
            </w:r>
            <w:r w:rsidR="003772B1">
              <w:rPr>
                <w:b/>
              </w:rPr>
              <w:t>ABC Bank</w:t>
            </w:r>
            <w:r w:rsidRPr="00EA65D9">
              <w:rPr>
                <w:b/>
              </w:rPr>
              <w:tab/>
            </w:r>
            <w:r w:rsidRPr="00EA65D9">
              <w:rPr>
                <w:rFonts w:hint="eastAsia"/>
                <w:b/>
              </w:rPr>
              <w:t xml:space="preserve">                                                                 </w:t>
            </w:r>
            <w:r w:rsidR="00EA65D9">
              <w:rPr>
                <w:b/>
              </w:rPr>
              <w:t xml:space="preserve">    </w:t>
            </w:r>
            <w:r w:rsidR="003772B1">
              <w:rPr>
                <w:b/>
              </w:rPr>
              <w:t xml:space="preserve">                   Chicago, IL</w:t>
            </w:r>
          </w:p>
          <w:p w14:paraId="6CFA4E86" w14:textId="1F87F936" w:rsidR="00C27B9C" w:rsidRPr="00C048F5" w:rsidRDefault="00C27B9C" w:rsidP="003772B1">
            <w:r w:rsidRPr="00E92C8F">
              <w:rPr>
                <w:rFonts w:hint="eastAsia"/>
              </w:rPr>
              <w:t xml:space="preserve">         </w:t>
            </w:r>
            <w:r w:rsidR="003772B1">
              <w:t xml:space="preserve"> Customer Service Representative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  <w:r w:rsidR="00EA65D9">
              <w:t xml:space="preserve">   </w:t>
            </w:r>
            <w:r w:rsidR="003772B1">
              <w:t xml:space="preserve">   </w:t>
            </w:r>
            <w:r w:rsidR="00EA65D9">
              <w:t xml:space="preserve"> </w:t>
            </w:r>
            <w:r w:rsidR="003772B1">
              <w:t xml:space="preserve">          May</w:t>
            </w:r>
            <w:r w:rsidRPr="00E92C8F">
              <w:t xml:space="preserve"> 2016 – </w:t>
            </w:r>
            <w:r w:rsidR="003772B1">
              <w:t>present</w:t>
            </w:r>
          </w:p>
        </w:tc>
        <w:tc>
          <w:tcPr>
            <w:tcW w:w="338" w:type="dxa"/>
            <w:vAlign w:val="center"/>
          </w:tcPr>
          <w:p w14:paraId="59A34E09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68F583B6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DCAD228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58ED17BB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</w:tr>
      <w:tr w:rsidR="00FE702E" w14:paraId="16CD651F" w14:textId="77777777" w:rsidTr="00EA65D9">
        <w:trPr>
          <w:trHeight w:val="701"/>
        </w:trPr>
        <w:tc>
          <w:tcPr>
            <w:tcW w:w="8275" w:type="dxa"/>
            <w:vAlign w:val="center"/>
          </w:tcPr>
          <w:p w14:paraId="0F36EFFE" w14:textId="36F6CB80" w:rsidR="00C27B9C" w:rsidRDefault="00C048F5" w:rsidP="00B15855">
            <w:pPr>
              <w:rPr>
                <w:sz w:val="20"/>
                <w:szCs w:val="20"/>
              </w:rPr>
            </w:pPr>
            <w:r>
              <w:t xml:space="preserve">Dates of </w:t>
            </w:r>
            <w:r w:rsidR="00C27B9C" w:rsidRPr="00E92C8F">
              <w:t>experiences are accurate and in reverse chronological order (most recent to least recent) within each section</w:t>
            </w:r>
          </w:p>
        </w:tc>
        <w:tc>
          <w:tcPr>
            <w:tcW w:w="338" w:type="dxa"/>
            <w:vAlign w:val="center"/>
          </w:tcPr>
          <w:p w14:paraId="49A1A2AA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58EA20DC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8FB6E3E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50C0FD97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</w:tr>
      <w:tr w:rsidR="00FE702E" w14:paraId="0CE6B308" w14:textId="77777777" w:rsidTr="00EA65D9">
        <w:trPr>
          <w:trHeight w:val="989"/>
        </w:trPr>
        <w:tc>
          <w:tcPr>
            <w:tcW w:w="8275" w:type="dxa"/>
            <w:vAlign w:val="center"/>
          </w:tcPr>
          <w:p w14:paraId="05945D2C" w14:textId="1E767992" w:rsidR="00414641" w:rsidRPr="00E92C8F" w:rsidRDefault="00C27B9C" w:rsidP="00B15855">
            <w:r w:rsidRPr="00E92C8F">
              <w:t>Bullet points start with action verbs</w:t>
            </w:r>
            <w:r w:rsidRPr="00E92C8F">
              <w:rPr>
                <w:rFonts w:hint="eastAsia"/>
              </w:rPr>
              <w:t xml:space="preserve"> (</w:t>
            </w:r>
            <w:r w:rsidRPr="00E92C8F">
              <w:t>not “responsible for” or “duties included”)</w:t>
            </w:r>
          </w:p>
          <w:p w14:paraId="60AD12E1" w14:textId="571879B4" w:rsidR="00C27B9C" w:rsidRDefault="003772B1" w:rsidP="00B15855">
            <w:pPr>
              <w:rPr>
                <w:sz w:val="20"/>
                <w:szCs w:val="20"/>
              </w:rPr>
            </w:pPr>
            <w:r>
              <w:t xml:space="preserve">For example: </w:t>
            </w:r>
            <w:r w:rsidR="00C27B9C" w:rsidRPr="00C048F5">
              <w:t>Analyzed and investigated</w:t>
            </w:r>
            <w:r w:rsidR="00C27B9C" w:rsidRPr="00E92C8F">
              <w:t xml:space="preserve"> </w:t>
            </w:r>
            <w:r w:rsidR="00C27B9C" w:rsidRPr="00E92C8F">
              <w:rPr>
                <w:rFonts w:hint="eastAsia"/>
              </w:rPr>
              <w:t xml:space="preserve">5 </w:t>
            </w:r>
            <w:r w:rsidR="00C27B9C" w:rsidRPr="00E92C8F">
              <w:t>loan cases and prepared a risk analysis report detailing the credit market</w:t>
            </w:r>
          </w:p>
        </w:tc>
        <w:tc>
          <w:tcPr>
            <w:tcW w:w="338" w:type="dxa"/>
            <w:vAlign w:val="center"/>
          </w:tcPr>
          <w:p w14:paraId="6ABA198D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007331EF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E4F4D07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234AF005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</w:tr>
      <w:tr w:rsidR="00FE702E" w14:paraId="408F5EF0" w14:textId="77777777" w:rsidTr="00EA65D9">
        <w:trPr>
          <w:trHeight w:val="701"/>
        </w:trPr>
        <w:tc>
          <w:tcPr>
            <w:tcW w:w="8275" w:type="dxa"/>
            <w:vAlign w:val="center"/>
          </w:tcPr>
          <w:p w14:paraId="096EEAC3" w14:textId="5B277373" w:rsidR="00C27B9C" w:rsidRDefault="00C27B9C" w:rsidP="00B15855">
            <w:pPr>
              <w:rPr>
                <w:sz w:val="20"/>
                <w:szCs w:val="20"/>
              </w:rPr>
            </w:pPr>
            <w:r w:rsidRPr="00E92C8F">
              <w:rPr>
                <w:rFonts w:hint="eastAsia"/>
              </w:rPr>
              <w:t xml:space="preserve">Bullet </w:t>
            </w:r>
            <w:r w:rsidR="00C048F5">
              <w:t xml:space="preserve">points </w:t>
            </w:r>
            <w:r w:rsidR="004035BA">
              <w:t>include</w:t>
            </w:r>
            <w:r w:rsidRPr="00E92C8F">
              <w:t xml:space="preserve"> specific examples to emphasize transferrable ski</w:t>
            </w:r>
            <w:r w:rsidR="004035BA">
              <w:t>lls and knowledge, and describe</w:t>
            </w:r>
            <w:r w:rsidRPr="00E92C8F">
              <w:t xml:space="preserve"> key accomplishments and contributions</w:t>
            </w:r>
          </w:p>
        </w:tc>
        <w:tc>
          <w:tcPr>
            <w:tcW w:w="338" w:type="dxa"/>
            <w:vAlign w:val="center"/>
          </w:tcPr>
          <w:p w14:paraId="7F30FECC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15ABCEA6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B237790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1AAED789" w14:textId="77777777" w:rsidR="00C27B9C" w:rsidRDefault="00C27B9C" w:rsidP="00B15855">
            <w:pPr>
              <w:jc w:val="center"/>
              <w:rPr>
                <w:sz w:val="20"/>
                <w:szCs w:val="20"/>
              </w:rPr>
            </w:pPr>
          </w:p>
        </w:tc>
      </w:tr>
      <w:tr w:rsidR="00EA65D9" w14:paraId="3807B651" w14:textId="77777777" w:rsidTr="00822A81">
        <w:trPr>
          <w:trHeight w:val="404"/>
        </w:trPr>
        <w:tc>
          <w:tcPr>
            <w:tcW w:w="8275" w:type="dxa"/>
            <w:vAlign w:val="center"/>
          </w:tcPr>
          <w:p w14:paraId="5739F18E" w14:textId="709AB5F1" w:rsidR="00EA65D9" w:rsidRDefault="00EA65D9" w:rsidP="00B15855">
            <w:pPr>
              <w:jc w:val="right"/>
              <w:rPr>
                <w:sz w:val="20"/>
                <w:szCs w:val="20"/>
              </w:rPr>
            </w:pPr>
            <w:r w:rsidRPr="00E92C8F">
              <w:rPr>
                <w:rFonts w:hint="eastAsia"/>
                <w:i/>
              </w:rPr>
              <w:t>Subtotal</w:t>
            </w:r>
          </w:p>
        </w:tc>
        <w:tc>
          <w:tcPr>
            <w:tcW w:w="1458" w:type="dxa"/>
            <w:gridSpan w:val="4"/>
          </w:tcPr>
          <w:p w14:paraId="518D627A" w14:textId="77777777" w:rsidR="00EA65D9" w:rsidRDefault="00EA65D9" w:rsidP="00B15855">
            <w:pPr>
              <w:jc w:val="center"/>
              <w:rPr>
                <w:sz w:val="20"/>
                <w:szCs w:val="20"/>
              </w:rPr>
            </w:pPr>
          </w:p>
        </w:tc>
      </w:tr>
      <w:tr w:rsidR="00FE702E" w14:paraId="5A730C12" w14:textId="77777777" w:rsidTr="00EA65D9">
        <w:trPr>
          <w:trHeight w:val="431"/>
        </w:trPr>
        <w:tc>
          <w:tcPr>
            <w:tcW w:w="8275" w:type="dxa"/>
            <w:vAlign w:val="center"/>
          </w:tcPr>
          <w:p w14:paraId="1AEA0CA8" w14:textId="1AF0CD6A" w:rsidR="00C27B9C" w:rsidRDefault="00C27B9C" w:rsidP="00B15855">
            <w:pPr>
              <w:rPr>
                <w:sz w:val="20"/>
                <w:szCs w:val="20"/>
              </w:rPr>
            </w:pPr>
            <w:r w:rsidRPr="007931CA">
              <w:rPr>
                <w:rFonts w:hint="eastAsia"/>
                <w:b/>
                <w:i/>
                <w:color w:val="0070C0"/>
              </w:rPr>
              <w:t>Other</w:t>
            </w:r>
          </w:p>
        </w:tc>
        <w:tc>
          <w:tcPr>
            <w:tcW w:w="338" w:type="dxa"/>
            <w:vAlign w:val="center"/>
          </w:tcPr>
          <w:p w14:paraId="1FF44A99" w14:textId="1788FF6F" w:rsidR="00C27B9C" w:rsidRDefault="00C27B9C" w:rsidP="00B15855">
            <w:pPr>
              <w:jc w:val="center"/>
              <w:rPr>
                <w:sz w:val="20"/>
                <w:szCs w:val="20"/>
              </w:rPr>
            </w:pPr>
            <w:r w:rsidRPr="00E92C8F">
              <w:rPr>
                <w:rFonts w:hint="eastAsia"/>
                <w:b/>
              </w:rPr>
              <w:t>0</w:t>
            </w:r>
          </w:p>
        </w:tc>
        <w:tc>
          <w:tcPr>
            <w:tcW w:w="356" w:type="dxa"/>
            <w:vAlign w:val="center"/>
          </w:tcPr>
          <w:p w14:paraId="79DE8095" w14:textId="7DBBF93F" w:rsidR="00C27B9C" w:rsidRDefault="00C27B9C" w:rsidP="00B15855">
            <w:pPr>
              <w:jc w:val="center"/>
              <w:rPr>
                <w:sz w:val="20"/>
                <w:szCs w:val="20"/>
              </w:rPr>
            </w:pPr>
            <w:r w:rsidRPr="00E92C8F">
              <w:rPr>
                <w:rFonts w:hint="eastAsia"/>
                <w:b/>
              </w:rPr>
              <w:t>1</w:t>
            </w:r>
          </w:p>
        </w:tc>
        <w:tc>
          <w:tcPr>
            <w:tcW w:w="360" w:type="dxa"/>
            <w:vAlign w:val="center"/>
          </w:tcPr>
          <w:p w14:paraId="67F7CC63" w14:textId="2F55E15F" w:rsidR="00C27B9C" w:rsidRDefault="00C27B9C" w:rsidP="00B15855">
            <w:pPr>
              <w:jc w:val="center"/>
              <w:rPr>
                <w:sz w:val="20"/>
                <w:szCs w:val="20"/>
              </w:rPr>
            </w:pPr>
            <w:r w:rsidRPr="00E92C8F">
              <w:rPr>
                <w:rFonts w:hint="eastAsia"/>
                <w:b/>
              </w:rPr>
              <w:t>2</w:t>
            </w:r>
          </w:p>
        </w:tc>
        <w:tc>
          <w:tcPr>
            <w:tcW w:w="404" w:type="dxa"/>
            <w:vAlign w:val="center"/>
          </w:tcPr>
          <w:p w14:paraId="2868E056" w14:textId="0CB3BA2E" w:rsidR="00C27B9C" w:rsidRDefault="00C27B9C" w:rsidP="00B15855">
            <w:pPr>
              <w:jc w:val="center"/>
              <w:rPr>
                <w:sz w:val="20"/>
                <w:szCs w:val="20"/>
              </w:rPr>
            </w:pPr>
            <w:r w:rsidRPr="00E92C8F">
              <w:rPr>
                <w:rFonts w:hint="eastAsia"/>
                <w:b/>
              </w:rPr>
              <w:t>3</w:t>
            </w:r>
          </w:p>
        </w:tc>
      </w:tr>
      <w:tr w:rsidR="00DD4131" w14:paraId="3D348C3C" w14:textId="77777777" w:rsidTr="00EA65D9">
        <w:trPr>
          <w:trHeight w:val="728"/>
        </w:trPr>
        <w:tc>
          <w:tcPr>
            <w:tcW w:w="8275" w:type="dxa"/>
            <w:vAlign w:val="center"/>
          </w:tcPr>
          <w:p w14:paraId="7F87FEC8" w14:textId="77777777" w:rsidR="00B15855" w:rsidRDefault="00B15855" w:rsidP="00B1585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Leadership </w:t>
            </w:r>
            <w:r w:rsidR="00DD4131" w:rsidRPr="00E92C8F">
              <w:rPr>
                <w:b/>
                <w:bCs/>
                <w:i/>
                <w:iCs/>
              </w:rPr>
              <w:t>Activities/</w:t>
            </w:r>
            <w:r w:rsidR="00DD4131">
              <w:rPr>
                <w:rFonts w:hint="eastAsia"/>
                <w:b/>
                <w:bCs/>
                <w:i/>
                <w:iCs/>
              </w:rPr>
              <w:t xml:space="preserve">Research </w:t>
            </w:r>
            <w:r w:rsidR="00DD4131" w:rsidRPr="00E92C8F">
              <w:rPr>
                <w:rFonts w:hint="eastAsia"/>
                <w:b/>
                <w:bCs/>
                <w:i/>
                <w:iCs/>
              </w:rPr>
              <w:t>Project</w:t>
            </w:r>
            <w:r w:rsidR="00DD4131" w:rsidRPr="00E92C8F">
              <w:rPr>
                <w:b/>
                <w:bCs/>
                <w:i/>
                <w:iCs/>
              </w:rPr>
              <w:t>/Volunteer Experience</w:t>
            </w:r>
            <w:r>
              <w:rPr>
                <w:b/>
                <w:bCs/>
                <w:i/>
                <w:iCs/>
              </w:rPr>
              <w:t>:</w:t>
            </w:r>
          </w:p>
          <w:p w14:paraId="0AA2FDA9" w14:textId="142F8EDA" w:rsidR="00DD4131" w:rsidRDefault="00DD4131" w:rsidP="00B15855">
            <w:pPr>
              <w:rPr>
                <w:sz w:val="20"/>
                <w:szCs w:val="20"/>
              </w:rPr>
            </w:pPr>
            <w:r>
              <w:t>Include</w:t>
            </w:r>
            <w:r w:rsidRPr="00E92C8F">
              <w:t xml:space="preserve"> official name of each organization, city and state, position or leadership role held, </w:t>
            </w:r>
            <w:r>
              <w:t xml:space="preserve">and </w:t>
            </w:r>
            <w:r w:rsidRPr="00E92C8F">
              <w:t>dates of involvement</w:t>
            </w:r>
          </w:p>
        </w:tc>
        <w:tc>
          <w:tcPr>
            <w:tcW w:w="338" w:type="dxa"/>
            <w:vAlign w:val="center"/>
          </w:tcPr>
          <w:p w14:paraId="29E9FE2F" w14:textId="77777777" w:rsidR="00DD4131" w:rsidRDefault="00DD4131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10C916FC" w14:textId="77777777" w:rsidR="00DD4131" w:rsidRDefault="00DD4131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D838715" w14:textId="77777777" w:rsidR="00DD4131" w:rsidRDefault="00DD4131" w:rsidP="00B15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09E1F9B0" w14:textId="77777777" w:rsidR="00DD4131" w:rsidRDefault="00DD4131" w:rsidP="00B15855">
            <w:pPr>
              <w:jc w:val="center"/>
              <w:rPr>
                <w:sz w:val="20"/>
                <w:szCs w:val="20"/>
              </w:rPr>
            </w:pPr>
          </w:p>
        </w:tc>
      </w:tr>
      <w:tr w:rsidR="00DD4131" w14:paraId="4B9DD7D5" w14:textId="77777777" w:rsidTr="00EA65D9">
        <w:trPr>
          <w:trHeight w:val="998"/>
        </w:trPr>
        <w:tc>
          <w:tcPr>
            <w:tcW w:w="8275" w:type="dxa"/>
            <w:vAlign w:val="center"/>
          </w:tcPr>
          <w:p w14:paraId="3DE4FEC0" w14:textId="2643B3F7" w:rsidR="00DD4131" w:rsidRDefault="00B15855" w:rsidP="00B15855">
            <w:r>
              <w:rPr>
                <w:b/>
                <w:bCs/>
                <w:i/>
                <w:iCs/>
              </w:rPr>
              <w:t xml:space="preserve">Leadership </w:t>
            </w:r>
            <w:r w:rsidR="00DD4131" w:rsidRPr="00E92C8F">
              <w:rPr>
                <w:b/>
                <w:bCs/>
                <w:i/>
                <w:iCs/>
              </w:rPr>
              <w:t>Activities/</w:t>
            </w:r>
            <w:r w:rsidR="00DD4131">
              <w:rPr>
                <w:rFonts w:hint="eastAsia"/>
                <w:b/>
                <w:bCs/>
                <w:i/>
                <w:iCs/>
              </w:rPr>
              <w:t xml:space="preserve">Research </w:t>
            </w:r>
            <w:r w:rsidR="00DD4131" w:rsidRPr="00E92C8F">
              <w:rPr>
                <w:rFonts w:hint="eastAsia"/>
                <w:b/>
                <w:bCs/>
                <w:i/>
                <w:iCs/>
              </w:rPr>
              <w:t>Project</w:t>
            </w:r>
            <w:r w:rsidR="00DD4131" w:rsidRPr="00E92C8F">
              <w:rPr>
                <w:b/>
                <w:bCs/>
                <w:i/>
                <w:iCs/>
              </w:rPr>
              <w:t xml:space="preserve">/Volunteer </w:t>
            </w:r>
            <w:r>
              <w:rPr>
                <w:b/>
                <w:bCs/>
                <w:i/>
                <w:iCs/>
              </w:rPr>
              <w:t>Experience</w:t>
            </w:r>
            <w:r w:rsidR="00DD4131" w:rsidRPr="00E92C8F">
              <w:t>:</w:t>
            </w:r>
          </w:p>
          <w:p w14:paraId="7556539F" w14:textId="62F90D3D" w:rsidR="00DD4131" w:rsidRPr="00E92C8F" w:rsidRDefault="00DD4131" w:rsidP="00B15855">
            <w:pPr>
              <w:rPr>
                <w:b/>
                <w:bCs/>
                <w:i/>
                <w:iCs/>
              </w:rPr>
            </w:pPr>
            <w:r>
              <w:t>Bullet points start with action verbs and include specific examples to emphasize transferrable skills</w:t>
            </w:r>
            <w:r w:rsidR="00B15855">
              <w:t>, and describe key accomplishments and contributions</w:t>
            </w:r>
          </w:p>
        </w:tc>
        <w:tc>
          <w:tcPr>
            <w:tcW w:w="338" w:type="dxa"/>
            <w:vAlign w:val="center"/>
          </w:tcPr>
          <w:p w14:paraId="0BD303F5" w14:textId="77777777" w:rsidR="00DD4131" w:rsidRDefault="00DD4131" w:rsidP="00B1585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394B97F5" w14:textId="77777777" w:rsidR="00DD4131" w:rsidRDefault="00DD4131" w:rsidP="00B1585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411768F" w14:textId="77777777" w:rsidR="00DD4131" w:rsidRDefault="00DD4131" w:rsidP="00B1585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4CFE1CA6" w14:textId="77777777" w:rsidR="00DD4131" w:rsidRDefault="00DD4131" w:rsidP="00B15855">
            <w:pPr>
              <w:rPr>
                <w:sz w:val="20"/>
                <w:szCs w:val="20"/>
              </w:rPr>
            </w:pPr>
          </w:p>
        </w:tc>
      </w:tr>
      <w:tr w:rsidR="00DD4131" w14:paraId="62492C69" w14:textId="77777777" w:rsidTr="00EA65D9">
        <w:trPr>
          <w:trHeight w:val="701"/>
        </w:trPr>
        <w:tc>
          <w:tcPr>
            <w:tcW w:w="8275" w:type="dxa"/>
            <w:vAlign w:val="center"/>
          </w:tcPr>
          <w:p w14:paraId="4D939928" w14:textId="230C1ABB" w:rsidR="00DD4131" w:rsidRDefault="00DD4131" w:rsidP="00B15855">
            <w:r w:rsidRPr="00E92C8F">
              <w:rPr>
                <w:b/>
                <w:bCs/>
                <w:i/>
                <w:iCs/>
              </w:rPr>
              <w:t>Skills/Qualifications</w:t>
            </w:r>
            <w:r w:rsidRPr="00E92C8F">
              <w:t xml:space="preserve">: </w:t>
            </w:r>
            <w:r>
              <w:rPr>
                <w:rFonts w:hint="eastAsia"/>
              </w:rPr>
              <w:t>Include</w:t>
            </w:r>
            <w:r>
              <w:t xml:space="preserve"> skills,</w:t>
            </w:r>
            <w:r>
              <w:rPr>
                <w:rFonts w:hint="eastAsia"/>
              </w:rPr>
              <w:t xml:space="preserve"> </w:t>
            </w:r>
            <w:r>
              <w:t>languages,</w:t>
            </w:r>
            <w:r>
              <w:rPr>
                <w:rFonts w:hint="eastAsia"/>
              </w:rPr>
              <w:t xml:space="preserve"> </w:t>
            </w:r>
            <w:r>
              <w:t>publications, technical skills</w:t>
            </w:r>
            <w:r w:rsidRPr="00E92C8F">
              <w:t xml:space="preserve"> </w:t>
            </w:r>
          </w:p>
          <w:p w14:paraId="47B7D6ED" w14:textId="42EC5D8A" w:rsidR="00DD4131" w:rsidRPr="00E92C8F" w:rsidRDefault="00DD4131" w:rsidP="00B15855">
            <w:pPr>
              <w:rPr>
                <w:b/>
                <w:bCs/>
                <w:i/>
                <w:iCs/>
              </w:rPr>
            </w:pPr>
            <w:r>
              <w:t xml:space="preserve">(e.g. </w:t>
            </w:r>
            <w:r w:rsidRPr="00E92C8F">
              <w:t>software/languages), tools/equipment, military serv</w:t>
            </w:r>
            <w:r>
              <w:t>ice</w:t>
            </w:r>
            <w:r>
              <w:rPr>
                <w:rFonts w:hint="eastAsia"/>
              </w:rPr>
              <w:t>, etc.</w:t>
            </w:r>
          </w:p>
        </w:tc>
        <w:tc>
          <w:tcPr>
            <w:tcW w:w="338" w:type="dxa"/>
            <w:vAlign w:val="center"/>
          </w:tcPr>
          <w:p w14:paraId="72BD223A" w14:textId="77777777" w:rsidR="00DD4131" w:rsidRDefault="00DD4131" w:rsidP="00B15855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vAlign w:val="center"/>
          </w:tcPr>
          <w:p w14:paraId="5CD70CFF" w14:textId="77777777" w:rsidR="00DD4131" w:rsidRDefault="00DD4131" w:rsidP="00B1585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11A6B47" w14:textId="77777777" w:rsidR="00DD4131" w:rsidRDefault="00DD4131" w:rsidP="00B15855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2D925810" w14:textId="77777777" w:rsidR="00DD4131" w:rsidRDefault="00DD4131" w:rsidP="00B15855">
            <w:pPr>
              <w:rPr>
                <w:sz w:val="20"/>
                <w:szCs w:val="20"/>
              </w:rPr>
            </w:pPr>
          </w:p>
        </w:tc>
      </w:tr>
      <w:tr w:rsidR="00EA65D9" w14:paraId="68A28544" w14:textId="77777777" w:rsidTr="00B938F9">
        <w:trPr>
          <w:trHeight w:val="404"/>
        </w:trPr>
        <w:tc>
          <w:tcPr>
            <w:tcW w:w="8275" w:type="dxa"/>
            <w:vAlign w:val="center"/>
          </w:tcPr>
          <w:p w14:paraId="21CB9063" w14:textId="4779690D" w:rsidR="00EA65D9" w:rsidRPr="00E92C8F" w:rsidRDefault="00EA65D9" w:rsidP="00B15855">
            <w:pPr>
              <w:jc w:val="right"/>
              <w:rPr>
                <w:b/>
                <w:bCs/>
                <w:i/>
                <w:iCs/>
              </w:rPr>
            </w:pPr>
            <w:r w:rsidRPr="00E92C8F">
              <w:rPr>
                <w:rFonts w:hint="eastAsia"/>
                <w:i/>
              </w:rPr>
              <w:t>Subtotal</w:t>
            </w:r>
          </w:p>
        </w:tc>
        <w:tc>
          <w:tcPr>
            <w:tcW w:w="1458" w:type="dxa"/>
            <w:gridSpan w:val="4"/>
            <w:vAlign w:val="center"/>
          </w:tcPr>
          <w:p w14:paraId="23DCCC9E" w14:textId="77777777" w:rsidR="00EA65D9" w:rsidRDefault="00EA65D9" w:rsidP="00B15855">
            <w:pPr>
              <w:rPr>
                <w:sz w:val="20"/>
                <w:szCs w:val="20"/>
              </w:rPr>
            </w:pPr>
          </w:p>
        </w:tc>
      </w:tr>
      <w:tr w:rsidR="00B15855" w14:paraId="0E8A9CC3" w14:textId="77777777" w:rsidTr="00EA65D9">
        <w:trPr>
          <w:trHeight w:val="404"/>
        </w:trPr>
        <w:tc>
          <w:tcPr>
            <w:tcW w:w="9733" w:type="dxa"/>
            <w:gridSpan w:val="5"/>
            <w:vAlign w:val="center"/>
          </w:tcPr>
          <w:p w14:paraId="45D44704" w14:textId="77777777" w:rsidR="00B15855" w:rsidRDefault="00B15855" w:rsidP="00B15855">
            <w:pPr>
              <w:rPr>
                <w:b/>
                <w:i/>
              </w:rPr>
            </w:pPr>
            <w:r w:rsidRPr="00CE0190">
              <w:rPr>
                <w:rFonts w:hint="eastAsia"/>
                <w:b/>
                <w:i/>
              </w:rPr>
              <w:t>Additional Comments</w:t>
            </w:r>
          </w:p>
          <w:p w14:paraId="705AB4FD" w14:textId="77777777" w:rsidR="00B15855" w:rsidRDefault="00B15855" w:rsidP="00B15855">
            <w:pPr>
              <w:rPr>
                <w:b/>
                <w:i/>
              </w:rPr>
            </w:pPr>
          </w:p>
          <w:p w14:paraId="034B1899" w14:textId="766FE742" w:rsidR="00B15855" w:rsidRDefault="00B15855" w:rsidP="00B15855">
            <w:pPr>
              <w:rPr>
                <w:b/>
                <w:i/>
              </w:rPr>
            </w:pPr>
          </w:p>
          <w:p w14:paraId="3E07C2E4" w14:textId="77777777" w:rsidR="00B15855" w:rsidRDefault="00B15855" w:rsidP="00B15855">
            <w:pPr>
              <w:rPr>
                <w:b/>
                <w:i/>
              </w:rPr>
            </w:pPr>
          </w:p>
          <w:p w14:paraId="31ADEDF1" w14:textId="77777777" w:rsidR="00B15855" w:rsidRDefault="00B15855" w:rsidP="00B15855">
            <w:pPr>
              <w:rPr>
                <w:b/>
                <w:i/>
              </w:rPr>
            </w:pPr>
          </w:p>
          <w:p w14:paraId="7A37BF1B" w14:textId="77777777" w:rsidR="00B15855" w:rsidRDefault="00B15855" w:rsidP="00B15855">
            <w:pPr>
              <w:rPr>
                <w:b/>
                <w:i/>
              </w:rPr>
            </w:pPr>
          </w:p>
          <w:p w14:paraId="76BB67D0" w14:textId="7E7C9C28" w:rsidR="00B15855" w:rsidRDefault="00B15855" w:rsidP="00B15855">
            <w:pPr>
              <w:rPr>
                <w:sz w:val="20"/>
                <w:szCs w:val="20"/>
              </w:rPr>
            </w:pPr>
          </w:p>
        </w:tc>
      </w:tr>
    </w:tbl>
    <w:p w14:paraId="38260406" w14:textId="0E7FCF9E" w:rsidR="00990BB9" w:rsidRPr="00F03D03" w:rsidRDefault="00DD4131" w:rsidP="00B15855">
      <w:pPr>
        <w:spacing w:line="360" w:lineRule="auto"/>
        <w:ind w:left="-180" w:right="-450"/>
      </w:pPr>
      <w:r w:rsidRPr="003F16B6">
        <w:rPr>
          <w:rFonts w:hint="eastAsia"/>
          <w:b/>
        </w:rPr>
        <w:t>Scoring Standard:</w:t>
      </w:r>
      <w:r>
        <w:rPr>
          <w:rFonts w:hint="eastAsia"/>
        </w:rPr>
        <w:t xml:space="preserve"> </w:t>
      </w:r>
      <w:r w:rsidRPr="00D371A6">
        <w:rPr>
          <w:rFonts w:hint="eastAsia"/>
        </w:rPr>
        <w:t xml:space="preserve">0 </w:t>
      </w:r>
      <w:r w:rsidRPr="00D371A6">
        <w:t>–</w:t>
      </w:r>
      <w:r>
        <w:rPr>
          <w:rFonts w:hint="eastAsia"/>
        </w:rPr>
        <w:t xml:space="preserve"> </w:t>
      </w:r>
      <w:r>
        <w:t>Not Applicable</w:t>
      </w:r>
      <w:r w:rsidRPr="00D371A6">
        <w:rPr>
          <w:rFonts w:hint="eastAsia"/>
        </w:rPr>
        <w:t>; 1- Incomplete</w:t>
      </w:r>
      <w:r>
        <w:t>/Missing</w:t>
      </w:r>
      <w:r w:rsidRPr="00D371A6">
        <w:rPr>
          <w:rFonts w:hint="eastAsia"/>
        </w:rPr>
        <w:t xml:space="preserve">; 2 </w:t>
      </w:r>
      <w:r w:rsidRPr="00D371A6">
        <w:t>–</w:t>
      </w:r>
      <w:r w:rsidRPr="00D371A6">
        <w:rPr>
          <w:rFonts w:hint="eastAsia"/>
        </w:rPr>
        <w:t xml:space="preserve"> </w:t>
      </w:r>
      <w:r>
        <w:t>Needs Work</w:t>
      </w:r>
      <w:r w:rsidRPr="00D371A6">
        <w:rPr>
          <w:rFonts w:hint="eastAsia"/>
        </w:rPr>
        <w:t xml:space="preserve">; 3 </w:t>
      </w:r>
      <w:r>
        <w:t>–</w:t>
      </w:r>
      <w:r>
        <w:rPr>
          <w:rFonts w:hint="eastAsia"/>
        </w:rPr>
        <w:t xml:space="preserve"> </w:t>
      </w:r>
      <w:r>
        <w:t>Meets Standards</w:t>
      </w:r>
    </w:p>
    <w:p w14:paraId="06E66801" w14:textId="584C9D64" w:rsidR="000B35C5" w:rsidRDefault="00B15855" w:rsidP="00D371A6">
      <w:pPr>
        <w:jc w:val="both"/>
        <w:rPr>
          <w:b/>
          <w:i/>
          <w:u w:val="single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035AF" wp14:editId="2B9AD519">
                <wp:simplePos x="0" y="0"/>
                <wp:positionH relativeFrom="column">
                  <wp:posOffset>1971446</wp:posOffset>
                </wp:positionH>
                <wp:positionV relativeFrom="paragraph">
                  <wp:posOffset>6573164</wp:posOffset>
                </wp:positionV>
                <wp:extent cx="3961765" cy="1655522"/>
                <wp:effectExtent l="0" t="0" r="19685" b="20955"/>
                <wp:wrapThrough wrapText="bothSides">
                  <wp:wrapPolygon edited="0">
                    <wp:start x="831" y="0"/>
                    <wp:lineTo x="0" y="1491"/>
                    <wp:lineTo x="0" y="20133"/>
                    <wp:lineTo x="623" y="21625"/>
                    <wp:lineTo x="727" y="21625"/>
                    <wp:lineTo x="20876" y="21625"/>
                    <wp:lineTo x="20980" y="21625"/>
                    <wp:lineTo x="21603" y="20133"/>
                    <wp:lineTo x="21603" y="1491"/>
                    <wp:lineTo x="20773" y="0"/>
                    <wp:lineTo x="831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65" cy="16555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3354E" w14:textId="4D991E78" w:rsidR="00B6130F" w:rsidRPr="00B6130F" w:rsidRDefault="00B6130F" w:rsidP="00B6130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6130F">
                              <w:rPr>
                                <w:b/>
                                <w:u w:val="single"/>
                              </w:rPr>
                              <w:t xml:space="preserve">Next Steps: </w:t>
                            </w:r>
                          </w:p>
                          <w:p w14:paraId="535DBB50" w14:textId="73F76F25" w:rsidR="00B6130F" w:rsidRDefault="00B6130F" w:rsidP="00B6130F">
                            <w:r>
                              <w:t>1. Revise resume</w:t>
                            </w:r>
                            <w:r w:rsidR="00053B57">
                              <w:t xml:space="preserve"> with any feedback you received (refer to the “Resume Template Guide” if needed)</w:t>
                            </w:r>
                            <w:r w:rsidR="00B15855">
                              <w:t>.</w:t>
                            </w:r>
                          </w:p>
                          <w:p w14:paraId="60F2750B" w14:textId="3787E8B6" w:rsidR="00B6130F" w:rsidRDefault="00B6130F" w:rsidP="00B6130F">
                            <w:r>
                              <w:t xml:space="preserve">2. Schedule a resume review appointment on </w:t>
                            </w:r>
                            <w:proofErr w:type="spellStart"/>
                            <w:r w:rsidR="00B15855">
                              <w:t>GiesGroups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15855">
                              <w:t>with a career advisor.</w:t>
                            </w:r>
                          </w:p>
                          <w:p w14:paraId="30D4C077" w14:textId="0530ADCB" w:rsidR="00B6130F" w:rsidRDefault="00B6130F" w:rsidP="00B6130F">
                            <w:r>
                              <w:t xml:space="preserve">3. Bring a hard copy of your resume and this resume scorecard to your </w:t>
                            </w:r>
                            <w:r w:rsidR="00053B57">
                              <w:t xml:space="preserve">advising </w:t>
                            </w:r>
                            <w:r w:rsidR="00B15855">
                              <w:t>appointment.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035AF" id="Rounded Rectangle 1" o:spid="_x0000_s1026" style="position:absolute;left:0;text-align:left;margin-left:155.25pt;margin-top:517.55pt;width:311.95pt;height:1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" fillcolor="white [3201]" strokecolor="#4472c4 [3208]" strokeweight="1pt">
                <v:stroke joinstyle="miter"/>
                <v:textbox>
                  <w:txbxContent>
                    <w:p w14:paraId="73D3354E" w14:textId="4D991E78" w:rsidR="00B6130F" w:rsidRPr="00B6130F" w:rsidRDefault="00B6130F" w:rsidP="00B6130F">
                      <w:pPr>
                        <w:rPr>
                          <w:b/>
                          <w:u w:val="single"/>
                        </w:rPr>
                      </w:pPr>
                      <w:r w:rsidRPr="00B6130F">
                        <w:rPr>
                          <w:b/>
                          <w:u w:val="single"/>
                        </w:rPr>
                        <w:t xml:space="preserve">Next Steps: </w:t>
                      </w:r>
                    </w:p>
                    <w:p w14:paraId="535DBB50" w14:textId="73F76F25" w:rsidR="00B6130F" w:rsidRDefault="00B6130F" w:rsidP="00B6130F">
                      <w:r>
                        <w:t>1. Revise resume</w:t>
                      </w:r>
                      <w:r w:rsidR="00053B57">
                        <w:t xml:space="preserve"> with any feedback you received (refer to the “Resume Template Guide” if needed)</w:t>
                      </w:r>
                      <w:r w:rsidR="00B15855">
                        <w:t>.</w:t>
                      </w:r>
                    </w:p>
                    <w:p w14:paraId="60F2750B" w14:textId="3787E8B6" w:rsidR="00B6130F" w:rsidRDefault="00B6130F" w:rsidP="00B6130F">
                      <w:r>
                        <w:t xml:space="preserve">2. Schedule a resume review appointment on </w:t>
                      </w:r>
                      <w:proofErr w:type="spellStart"/>
                      <w:r w:rsidR="00B15855">
                        <w:t>GiesGroups</w:t>
                      </w:r>
                      <w:proofErr w:type="spellEnd"/>
                      <w:r>
                        <w:t xml:space="preserve"> </w:t>
                      </w:r>
                      <w:r w:rsidR="00B15855">
                        <w:t>with a career advisor.</w:t>
                      </w:r>
                    </w:p>
                    <w:p w14:paraId="30D4C077" w14:textId="0530ADCB" w:rsidR="00B6130F" w:rsidRDefault="00B6130F" w:rsidP="00B6130F">
                      <w:r>
                        <w:t xml:space="preserve">3. Bring a hard copy of your resume and this resume scorecard to your </w:t>
                      </w:r>
                      <w:r w:rsidR="00053B57">
                        <w:t xml:space="preserve">advising </w:t>
                      </w:r>
                      <w:r w:rsidR="00B15855">
                        <w:t>appointment.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ADEC3FC" w14:textId="1BB150BB" w:rsidR="00B6130F" w:rsidRPr="00B6130F" w:rsidRDefault="00B6130F" w:rsidP="00B15855">
      <w:pPr>
        <w:rPr>
          <w:b/>
          <w:i/>
        </w:rPr>
      </w:pPr>
      <w:r w:rsidRPr="00B6130F">
        <w:rPr>
          <w:b/>
          <w:i/>
        </w:rPr>
        <w:t>TOTAL SCORE _____</w:t>
      </w:r>
      <w:r w:rsidR="005E2580">
        <w:rPr>
          <w:b/>
          <w:i/>
        </w:rPr>
        <w:t>__</w:t>
      </w:r>
    </w:p>
    <w:p w14:paraId="2B0CB2C0" w14:textId="338D5809" w:rsidR="00B6130F" w:rsidRDefault="00B6130F" w:rsidP="00EB2816">
      <w:pPr>
        <w:spacing w:line="276" w:lineRule="auto"/>
        <w:jc w:val="both"/>
        <w:rPr>
          <w:b/>
          <w:i/>
          <w:u w:val="single"/>
        </w:rPr>
      </w:pPr>
    </w:p>
    <w:p w14:paraId="2FB3D284" w14:textId="78766685" w:rsidR="00630D6E" w:rsidRPr="00C048F5" w:rsidRDefault="00630D6E" w:rsidP="00EB2816">
      <w:pPr>
        <w:spacing w:line="276" w:lineRule="auto"/>
        <w:jc w:val="both"/>
        <w:rPr>
          <w:b/>
          <w:i/>
          <w:u w:val="single"/>
        </w:rPr>
      </w:pPr>
      <w:r w:rsidRPr="00C048F5">
        <w:rPr>
          <w:rFonts w:hint="eastAsia"/>
          <w:b/>
          <w:i/>
          <w:u w:val="single"/>
        </w:rPr>
        <w:t>Interpret your score</w:t>
      </w:r>
    </w:p>
    <w:p w14:paraId="2FAA81F4" w14:textId="00215CB0" w:rsidR="00630D6E" w:rsidRPr="00C048F5" w:rsidRDefault="005051BB" w:rsidP="00EB2816">
      <w:pPr>
        <w:spacing w:line="276" w:lineRule="auto"/>
        <w:jc w:val="both"/>
        <w:rPr>
          <w:b/>
        </w:rPr>
      </w:pPr>
      <w:r>
        <w:rPr>
          <w:rFonts w:hint="eastAsia"/>
          <w:b/>
        </w:rPr>
        <w:t>0-41</w:t>
      </w:r>
      <w:r w:rsidR="00D371A6" w:rsidRPr="00C048F5">
        <w:rPr>
          <w:rFonts w:hint="eastAsia"/>
          <w:b/>
        </w:rPr>
        <w:t xml:space="preserve">: </w:t>
      </w:r>
      <w:r w:rsidR="00C048F5" w:rsidRPr="00C048F5">
        <w:rPr>
          <w:rFonts w:hint="eastAsia"/>
          <w:b/>
        </w:rPr>
        <w:t>Let</w:t>
      </w:r>
      <w:r w:rsidR="00C048F5" w:rsidRPr="00C048F5">
        <w:rPr>
          <w:b/>
        </w:rPr>
        <w:t>’s get to work</w:t>
      </w:r>
    </w:p>
    <w:p w14:paraId="3B48326D" w14:textId="775EC261" w:rsidR="00630D6E" w:rsidRPr="00C048F5" w:rsidRDefault="00EA65D9" w:rsidP="00EB2816">
      <w:pPr>
        <w:spacing w:line="276" w:lineRule="auto"/>
        <w:jc w:val="both"/>
        <w:rPr>
          <w:b/>
        </w:rPr>
      </w:pPr>
      <w:r>
        <w:rPr>
          <w:rFonts w:hint="eastAsia"/>
          <w:b/>
        </w:rPr>
        <w:t>42-4</w:t>
      </w:r>
      <w:r>
        <w:rPr>
          <w:b/>
        </w:rPr>
        <w:t>9</w:t>
      </w:r>
      <w:r w:rsidR="00C048F5" w:rsidRPr="00C048F5">
        <w:rPr>
          <w:rFonts w:hint="eastAsia"/>
          <w:b/>
        </w:rPr>
        <w:t>: Developing</w:t>
      </w:r>
    </w:p>
    <w:p w14:paraId="6BA4071D" w14:textId="65A4FEB4" w:rsidR="00FF4138" w:rsidRPr="00C048F5" w:rsidRDefault="00EA65D9" w:rsidP="00EB2816">
      <w:pPr>
        <w:spacing w:line="276" w:lineRule="auto"/>
        <w:jc w:val="both"/>
        <w:rPr>
          <w:b/>
        </w:rPr>
      </w:pPr>
      <w:r>
        <w:rPr>
          <w:b/>
        </w:rPr>
        <w:t>50</w:t>
      </w:r>
      <w:r>
        <w:rPr>
          <w:rFonts w:hint="eastAsia"/>
          <w:b/>
        </w:rPr>
        <w:t>-</w:t>
      </w:r>
      <w:r>
        <w:rPr>
          <w:b/>
        </w:rPr>
        <w:t>60</w:t>
      </w:r>
      <w:r w:rsidR="00C048F5" w:rsidRPr="00C048F5">
        <w:rPr>
          <w:rFonts w:hint="eastAsia"/>
          <w:b/>
        </w:rPr>
        <w:t>: Off to a good start!</w:t>
      </w:r>
    </w:p>
    <w:sectPr w:rsidR="00FF4138" w:rsidRPr="00C048F5" w:rsidSect="001D1E70">
      <w:pgSz w:w="12240" w:h="15840"/>
      <w:pgMar w:top="1152" w:right="1440" w:bottom="1008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4"/>
    <w:rsid w:val="00000C0A"/>
    <w:rsid w:val="00027F58"/>
    <w:rsid w:val="00053B57"/>
    <w:rsid w:val="000818F6"/>
    <w:rsid w:val="000A1B70"/>
    <w:rsid w:val="000B35C5"/>
    <w:rsid w:val="000C57CD"/>
    <w:rsid w:val="000D4444"/>
    <w:rsid w:val="00122D07"/>
    <w:rsid w:val="00141F8B"/>
    <w:rsid w:val="00166B3C"/>
    <w:rsid w:val="001D1E70"/>
    <w:rsid w:val="001D44F9"/>
    <w:rsid w:val="001D7B8F"/>
    <w:rsid w:val="001E4D50"/>
    <w:rsid w:val="001E5CC6"/>
    <w:rsid w:val="00206602"/>
    <w:rsid w:val="0025636B"/>
    <w:rsid w:val="00262378"/>
    <w:rsid w:val="00297D8D"/>
    <w:rsid w:val="002A5A80"/>
    <w:rsid w:val="002C17CA"/>
    <w:rsid w:val="00323EB9"/>
    <w:rsid w:val="003466F5"/>
    <w:rsid w:val="00361634"/>
    <w:rsid w:val="003772B1"/>
    <w:rsid w:val="0038399F"/>
    <w:rsid w:val="00394123"/>
    <w:rsid w:val="003A1B88"/>
    <w:rsid w:val="003C17DD"/>
    <w:rsid w:val="003F16B6"/>
    <w:rsid w:val="004035BA"/>
    <w:rsid w:val="00414641"/>
    <w:rsid w:val="004220FD"/>
    <w:rsid w:val="0043318C"/>
    <w:rsid w:val="004525EA"/>
    <w:rsid w:val="00457F18"/>
    <w:rsid w:val="0048632F"/>
    <w:rsid w:val="004972C9"/>
    <w:rsid w:val="004D0CE2"/>
    <w:rsid w:val="005051BB"/>
    <w:rsid w:val="0052438C"/>
    <w:rsid w:val="00532305"/>
    <w:rsid w:val="00536773"/>
    <w:rsid w:val="005434C1"/>
    <w:rsid w:val="005652E0"/>
    <w:rsid w:val="005751A5"/>
    <w:rsid w:val="0058050D"/>
    <w:rsid w:val="0058215A"/>
    <w:rsid w:val="00583094"/>
    <w:rsid w:val="005867C2"/>
    <w:rsid w:val="005B7337"/>
    <w:rsid w:val="005E2580"/>
    <w:rsid w:val="00602654"/>
    <w:rsid w:val="0061517B"/>
    <w:rsid w:val="00630D6E"/>
    <w:rsid w:val="00636B16"/>
    <w:rsid w:val="00642BD5"/>
    <w:rsid w:val="00644164"/>
    <w:rsid w:val="00657C7C"/>
    <w:rsid w:val="00682C1A"/>
    <w:rsid w:val="00683BAD"/>
    <w:rsid w:val="006A6697"/>
    <w:rsid w:val="006C1B37"/>
    <w:rsid w:val="00710373"/>
    <w:rsid w:val="007512DF"/>
    <w:rsid w:val="007540F8"/>
    <w:rsid w:val="00777A62"/>
    <w:rsid w:val="00790B37"/>
    <w:rsid w:val="007931CA"/>
    <w:rsid w:val="007F0F1F"/>
    <w:rsid w:val="00831C4E"/>
    <w:rsid w:val="00837642"/>
    <w:rsid w:val="00840138"/>
    <w:rsid w:val="00853B34"/>
    <w:rsid w:val="00873D96"/>
    <w:rsid w:val="00882B70"/>
    <w:rsid w:val="00886C18"/>
    <w:rsid w:val="008917DE"/>
    <w:rsid w:val="008D7D27"/>
    <w:rsid w:val="008E095C"/>
    <w:rsid w:val="00911DED"/>
    <w:rsid w:val="00943D21"/>
    <w:rsid w:val="00943DEE"/>
    <w:rsid w:val="009479FA"/>
    <w:rsid w:val="0097000F"/>
    <w:rsid w:val="0097018E"/>
    <w:rsid w:val="00990BB9"/>
    <w:rsid w:val="009936FA"/>
    <w:rsid w:val="009A0F4E"/>
    <w:rsid w:val="009A652A"/>
    <w:rsid w:val="009B1378"/>
    <w:rsid w:val="009D03DF"/>
    <w:rsid w:val="009D17C5"/>
    <w:rsid w:val="00A27C18"/>
    <w:rsid w:val="00A335D4"/>
    <w:rsid w:val="00AA3D57"/>
    <w:rsid w:val="00AC1197"/>
    <w:rsid w:val="00AE428B"/>
    <w:rsid w:val="00B11C47"/>
    <w:rsid w:val="00B15855"/>
    <w:rsid w:val="00B26EB7"/>
    <w:rsid w:val="00B31718"/>
    <w:rsid w:val="00B35467"/>
    <w:rsid w:val="00B6130F"/>
    <w:rsid w:val="00B92AA4"/>
    <w:rsid w:val="00BB4CF0"/>
    <w:rsid w:val="00BD1EC1"/>
    <w:rsid w:val="00BE793A"/>
    <w:rsid w:val="00BF2834"/>
    <w:rsid w:val="00C048F5"/>
    <w:rsid w:val="00C27B9C"/>
    <w:rsid w:val="00C6157D"/>
    <w:rsid w:val="00C6396B"/>
    <w:rsid w:val="00C66705"/>
    <w:rsid w:val="00CE0190"/>
    <w:rsid w:val="00CE0B0B"/>
    <w:rsid w:val="00CE1598"/>
    <w:rsid w:val="00CF3D5F"/>
    <w:rsid w:val="00D0662C"/>
    <w:rsid w:val="00D371A6"/>
    <w:rsid w:val="00D40F1E"/>
    <w:rsid w:val="00D47751"/>
    <w:rsid w:val="00D5591E"/>
    <w:rsid w:val="00D63B15"/>
    <w:rsid w:val="00D64F09"/>
    <w:rsid w:val="00D705E6"/>
    <w:rsid w:val="00D73684"/>
    <w:rsid w:val="00D75BBD"/>
    <w:rsid w:val="00D856D3"/>
    <w:rsid w:val="00D97EE8"/>
    <w:rsid w:val="00DB5125"/>
    <w:rsid w:val="00DD4131"/>
    <w:rsid w:val="00E07207"/>
    <w:rsid w:val="00E11B81"/>
    <w:rsid w:val="00E46181"/>
    <w:rsid w:val="00E46780"/>
    <w:rsid w:val="00E532F0"/>
    <w:rsid w:val="00E83543"/>
    <w:rsid w:val="00E92C8F"/>
    <w:rsid w:val="00EA275E"/>
    <w:rsid w:val="00EA3AA3"/>
    <w:rsid w:val="00EA65D9"/>
    <w:rsid w:val="00EB2816"/>
    <w:rsid w:val="00EC652D"/>
    <w:rsid w:val="00EE49FA"/>
    <w:rsid w:val="00F01963"/>
    <w:rsid w:val="00F03D03"/>
    <w:rsid w:val="00F15F0A"/>
    <w:rsid w:val="00F2415D"/>
    <w:rsid w:val="00F26ECF"/>
    <w:rsid w:val="00F40078"/>
    <w:rsid w:val="00F55F61"/>
    <w:rsid w:val="00F64B1A"/>
    <w:rsid w:val="00F671DE"/>
    <w:rsid w:val="00F76AEC"/>
    <w:rsid w:val="00FB2D5A"/>
    <w:rsid w:val="00FE702E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FC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B7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ZHENXIN YU</dc:creator>
  <cp:keywords/>
  <dc:description/>
  <cp:lastModifiedBy>Huang, Lily</cp:lastModifiedBy>
  <cp:revision>2</cp:revision>
  <cp:lastPrinted>2019-06-25T19:30:00Z</cp:lastPrinted>
  <dcterms:created xsi:type="dcterms:W3CDTF">2020-08-19T17:32:00Z</dcterms:created>
  <dcterms:modified xsi:type="dcterms:W3CDTF">2020-08-19T17:32:00Z</dcterms:modified>
</cp:coreProperties>
</file>